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183" w:rsidRDefault="002F0183" w:rsidP="007B09FB">
      <w:pPr>
        <w:spacing w:after="360" w:line="240" w:lineRule="auto"/>
        <w:rPr>
          <w:rFonts w:asciiTheme="majorHAnsi" w:eastAsia="Times New Roman" w:hAnsiTheme="majorHAnsi" w:cstheme="majorHAnsi"/>
          <w:color w:val="222222"/>
          <w:sz w:val="24"/>
          <w:szCs w:val="24"/>
          <w:lang w:val="en-US" w:eastAsia="en-GB"/>
        </w:rPr>
      </w:pPr>
      <w:bookmarkStart w:id="0" w:name="_GoBack"/>
      <w:bookmarkEnd w:id="0"/>
    </w:p>
    <w:p w:rsidR="002F0183" w:rsidRDefault="002F0183" w:rsidP="007B09FB">
      <w:pPr>
        <w:spacing w:after="360" w:line="240" w:lineRule="auto"/>
        <w:rPr>
          <w:rFonts w:asciiTheme="majorHAnsi" w:eastAsia="Times New Roman" w:hAnsiTheme="majorHAnsi" w:cstheme="majorHAnsi"/>
          <w:color w:val="222222"/>
          <w:sz w:val="24"/>
          <w:szCs w:val="24"/>
          <w:lang w:val="en-US" w:eastAsia="en-GB"/>
        </w:rPr>
      </w:pPr>
    </w:p>
    <w:p w:rsidR="002F0183" w:rsidRPr="00574A03" w:rsidRDefault="002F0183" w:rsidP="002F0183">
      <w:pPr>
        <w:jc w:val="center"/>
        <w:rPr>
          <w:rFonts w:ascii="Arial" w:hAnsi="Arial" w:cs="Arial"/>
          <w:b/>
          <w:noProof/>
          <w:sz w:val="72"/>
          <w:szCs w:val="72"/>
          <w:lang w:eastAsia="en-GB"/>
        </w:rPr>
      </w:pPr>
      <w:r w:rsidRPr="00574A03">
        <w:rPr>
          <w:rFonts w:ascii="Arial" w:hAnsi="Arial" w:cs="Arial"/>
          <w:b/>
          <w:sz w:val="72"/>
          <w:szCs w:val="72"/>
        </w:rPr>
        <w:t>Bearpark Primary School</w:t>
      </w:r>
    </w:p>
    <w:p w:rsidR="002F0183" w:rsidRPr="00EA3B77" w:rsidRDefault="002F0183" w:rsidP="002F0183">
      <w:pPr>
        <w:jc w:val="center"/>
        <w:rPr>
          <w:rFonts w:ascii="Arial" w:hAnsi="Arial" w:cs="Arial"/>
          <w:b/>
          <w:noProof/>
          <w:sz w:val="24"/>
          <w:szCs w:val="24"/>
          <w:lang w:eastAsia="en-GB"/>
        </w:rPr>
      </w:pPr>
    </w:p>
    <w:p w:rsidR="002F0183" w:rsidRPr="00EA3B77" w:rsidRDefault="002F0183" w:rsidP="002F0183">
      <w:pPr>
        <w:jc w:val="center"/>
        <w:rPr>
          <w:rFonts w:ascii="Arial" w:hAnsi="Arial" w:cs="Arial"/>
          <w:b/>
          <w:noProof/>
          <w:sz w:val="24"/>
          <w:szCs w:val="24"/>
          <w:lang w:eastAsia="en-GB"/>
        </w:rPr>
      </w:pPr>
    </w:p>
    <w:p w:rsidR="002F0183" w:rsidRPr="00EA3B77" w:rsidRDefault="002F0183" w:rsidP="002F0183">
      <w:pPr>
        <w:jc w:val="center"/>
        <w:rPr>
          <w:rFonts w:ascii="Arial" w:hAnsi="Arial" w:cs="Arial"/>
          <w:b/>
          <w:noProof/>
          <w:sz w:val="24"/>
          <w:szCs w:val="24"/>
          <w:lang w:eastAsia="en-GB"/>
        </w:rPr>
      </w:pPr>
    </w:p>
    <w:p w:rsidR="002F0183" w:rsidRPr="00EA3B77" w:rsidRDefault="002F0183" w:rsidP="002F0183">
      <w:pPr>
        <w:jc w:val="center"/>
        <w:rPr>
          <w:rFonts w:ascii="Arial" w:hAnsi="Arial" w:cs="Arial"/>
          <w:b/>
          <w:sz w:val="72"/>
          <w:szCs w:val="96"/>
        </w:rPr>
      </w:pPr>
      <w:r w:rsidRPr="00EA3B77">
        <w:rPr>
          <w:rFonts w:ascii="Arial" w:hAnsi="Arial" w:cs="Arial"/>
          <w:b/>
          <w:noProof/>
          <w:sz w:val="24"/>
          <w:szCs w:val="24"/>
          <w:lang w:eastAsia="en-GB"/>
        </w:rPr>
        <w:drawing>
          <wp:inline distT="0" distB="0" distL="0" distR="0" wp14:anchorId="1A98413F" wp14:editId="5E0BC82E">
            <wp:extent cx="2300134" cy="2300134"/>
            <wp:effectExtent l="0" t="0" r="5080" b="5080"/>
            <wp:docPr id="1" name="Picture 1" descr="Bearpark Primary School – Colliery Road, Bearpark, Durham, DH7 7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park Primary School – Colliery Road, Bearpark, Durham, DH7 7A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6560" cy="2336560"/>
                    </a:xfrm>
                    <a:prstGeom prst="rect">
                      <a:avLst/>
                    </a:prstGeom>
                    <a:noFill/>
                    <a:ln>
                      <a:noFill/>
                    </a:ln>
                  </pic:spPr>
                </pic:pic>
              </a:graphicData>
            </a:graphic>
          </wp:inline>
        </w:drawing>
      </w:r>
    </w:p>
    <w:p w:rsidR="002F0183" w:rsidRPr="00EA3B77" w:rsidRDefault="002F0183" w:rsidP="002F0183">
      <w:pPr>
        <w:jc w:val="center"/>
        <w:rPr>
          <w:rFonts w:ascii="Arial" w:hAnsi="Arial" w:cs="Arial"/>
          <w:b/>
          <w:sz w:val="72"/>
          <w:szCs w:val="96"/>
        </w:rPr>
      </w:pPr>
    </w:p>
    <w:p w:rsidR="002F0183" w:rsidRPr="00EA3B77" w:rsidRDefault="002F0183" w:rsidP="002F0183">
      <w:pPr>
        <w:jc w:val="center"/>
        <w:rPr>
          <w:rFonts w:ascii="Arial" w:hAnsi="Arial" w:cs="Arial"/>
          <w:b/>
          <w:sz w:val="72"/>
          <w:szCs w:val="96"/>
        </w:rPr>
      </w:pPr>
    </w:p>
    <w:p w:rsidR="002F0183" w:rsidRPr="00574A03" w:rsidRDefault="002F0183" w:rsidP="002F0183">
      <w:pPr>
        <w:jc w:val="center"/>
        <w:rPr>
          <w:rFonts w:ascii="Arial" w:hAnsi="Arial" w:cs="Arial"/>
          <w:b/>
          <w:sz w:val="72"/>
          <w:szCs w:val="72"/>
        </w:rPr>
      </w:pPr>
      <w:r>
        <w:rPr>
          <w:rFonts w:ascii="Arial" w:hAnsi="Arial" w:cs="Arial"/>
          <w:b/>
          <w:sz w:val="72"/>
          <w:szCs w:val="72"/>
        </w:rPr>
        <w:t>Science</w:t>
      </w:r>
      <w:r w:rsidRPr="00574A03">
        <w:rPr>
          <w:rFonts w:ascii="Arial" w:hAnsi="Arial" w:cs="Arial"/>
          <w:b/>
          <w:sz w:val="72"/>
          <w:szCs w:val="72"/>
        </w:rPr>
        <w:t xml:space="preserve"> Policy</w:t>
      </w:r>
    </w:p>
    <w:p w:rsidR="002F0183" w:rsidRPr="00574A03" w:rsidRDefault="002F0183" w:rsidP="002F0183">
      <w:pPr>
        <w:jc w:val="center"/>
        <w:rPr>
          <w:rFonts w:ascii="Arial" w:hAnsi="Arial" w:cs="Arial"/>
          <w:b/>
          <w:sz w:val="72"/>
          <w:szCs w:val="72"/>
        </w:rPr>
      </w:pPr>
    </w:p>
    <w:p w:rsidR="002F0183" w:rsidRPr="00574A03" w:rsidRDefault="002F0183" w:rsidP="002F0183">
      <w:pPr>
        <w:jc w:val="center"/>
        <w:rPr>
          <w:rFonts w:ascii="Arial" w:hAnsi="Arial" w:cs="Arial"/>
          <w:b/>
          <w:sz w:val="72"/>
          <w:szCs w:val="72"/>
        </w:rPr>
      </w:pPr>
      <w:r>
        <w:rPr>
          <w:rFonts w:ascii="Arial" w:hAnsi="Arial" w:cs="Arial"/>
          <w:b/>
          <w:sz w:val="72"/>
          <w:szCs w:val="72"/>
        </w:rPr>
        <w:t>September 2022/3</w:t>
      </w:r>
    </w:p>
    <w:p w:rsidR="002F0183" w:rsidRDefault="002F0183" w:rsidP="007B09FB">
      <w:pPr>
        <w:spacing w:after="360" w:line="240" w:lineRule="auto"/>
        <w:rPr>
          <w:rFonts w:asciiTheme="majorHAnsi" w:eastAsia="Times New Roman" w:hAnsiTheme="majorHAnsi" w:cstheme="majorHAnsi"/>
          <w:color w:val="222222"/>
          <w:sz w:val="24"/>
          <w:szCs w:val="24"/>
          <w:lang w:val="en-US" w:eastAsia="en-GB"/>
        </w:rPr>
      </w:pPr>
    </w:p>
    <w:p w:rsidR="002F0183" w:rsidRDefault="002F0183" w:rsidP="007B09FB">
      <w:pPr>
        <w:spacing w:after="360" w:line="240" w:lineRule="auto"/>
        <w:rPr>
          <w:rFonts w:asciiTheme="majorHAnsi" w:eastAsia="Times New Roman" w:hAnsiTheme="majorHAnsi" w:cstheme="majorHAnsi"/>
          <w:color w:val="222222"/>
          <w:sz w:val="24"/>
          <w:szCs w:val="24"/>
          <w:lang w:val="en-US" w:eastAsia="en-GB"/>
        </w:rPr>
      </w:pPr>
    </w:p>
    <w:p w:rsidR="002F0183" w:rsidRDefault="002F0183" w:rsidP="007B09FB">
      <w:pPr>
        <w:spacing w:after="360" w:line="240" w:lineRule="auto"/>
        <w:rPr>
          <w:rFonts w:asciiTheme="majorHAnsi" w:eastAsia="Times New Roman" w:hAnsiTheme="majorHAnsi" w:cstheme="majorHAnsi"/>
          <w:color w:val="222222"/>
          <w:sz w:val="24"/>
          <w:szCs w:val="24"/>
          <w:lang w:val="en-US" w:eastAsia="en-GB"/>
        </w:rPr>
      </w:pPr>
    </w:p>
    <w:p w:rsidR="002F0183" w:rsidRDefault="002F0183" w:rsidP="007B09FB">
      <w:pPr>
        <w:spacing w:after="360" w:line="240" w:lineRule="auto"/>
        <w:rPr>
          <w:rFonts w:asciiTheme="majorHAnsi" w:eastAsia="Times New Roman" w:hAnsiTheme="majorHAnsi" w:cstheme="majorHAnsi"/>
          <w:color w:val="222222"/>
          <w:sz w:val="24"/>
          <w:szCs w:val="24"/>
          <w:lang w:val="en-US" w:eastAsia="en-GB"/>
        </w:rPr>
      </w:pPr>
    </w:p>
    <w:p w:rsidR="008274D0" w:rsidRPr="002F0183" w:rsidRDefault="002F0183" w:rsidP="007B09FB">
      <w:pPr>
        <w:spacing w:after="360" w:line="240" w:lineRule="auto"/>
        <w:rPr>
          <w:rFonts w:eastAsia="Times New Roman" w:cstheme="minorHAnsi"/>
          <w:sz w:val="24"/>
          <w:szCs w:val="24"/>
          <w:u w:val="single"/>
          <w:lang w:val="en-US" w:eastAsia="en-GB"/>
        </w:rPr>
      </w:pPr>
      <w:r w:rsidRPr="002F0183">
        <w:rPr>
          <w:rFonts w:eastAsia="Times New Roman" w:cstheme="minorHAnsi"/>
          <w:sz w:val="24"/>
          <w:szCs w:val="24"/>
          <w:u w:val="single"/>
          <w:lang w:val="en-US" w:eastAsia="en-GB"/>
        </w:rPr>
        <w:lastRenderedPageBreak/>
        <w:t xml:space="preserve">Our </w:t>
      </w:r>
      <w:r w:rsidR="008274D0" w:rsidRPr="002F0183">
        <w:rPr>
          <w:rFonts w:eastAsia="Times New Roman" w:cstheme="minorHAnsi"/>
          <w:sz w:val="24"/>
          <w:szCs w:val="24"/>
          <w:u w:val="single"/>
          <w:lang w:val="en-US" w:eastAsia="en-GB"/>
        </w:rPr>
        <w:t>Intent</w:t>
      </w:r>
    </w:p>
    <w:p w:rsidR="002F0183" w:rsidRPr="002F0183" w:rsidRDefault="002F0183" w:rsidP="007B09FB">
      <w:pPr>
        <w:spacing w:after="360" w:line="240" w:lineRule="auto"/>
        <w:rPr>
          <w:rFonts w:cstheme="minorHAnsi"/>
          <w:sz w:val="24"/>
          <w:szCs w:val="24"/>
        </w:rPr>
      </w:pPr>
      <w:r w:rsidRPr="002F0183">
        <w:rPr>
          <w:rFonts w:cstheme="minorHAnsi"/>
          <w:sz w:val="24"/>
          <w:szCs w:val="24"/>
        </w:rPr>
        <w:t>At Bearpark Primary, we want our young Scientists to enjoy rich, practical scientific experiences, ones that enable our children to think, talk, ask questions, develop new language and have a better understanding of the world around them. We want our children to take charge of their learning, develop scientific knowledge and conceptual understanding of the nature, processes and methods of science. Our full science curriculum for all year groups aims to allow our children to be equipped with the scientific skills and knowledge, to able to access confidently the secondary curriculum.</w:t>
      </w:r>
    </w:p>
    <w:p w:rsidR="002F0183" w:rsidRPr="002F0183" w:rsidRDefault="002F0183" w:rsidP="002F0183">
      <w:pPr>
        <w:spacing w:after="360" w:line="240" w:lineRule="auto"/>
        <w:rPr>
          <w:rFonts w:cstheme="minorHAnsi"/>
          <w:sz w:val="24"/>
          <w:szCs w:val="24"/>
          <w:u w:val="single"/>
        </w:rPr>
      </w:pPr>
      <w:r w:rsidRPr="002F0183">
        <w:rPr>
          <w:rFonts w:cstheme="minorHAnsi"/>
          <w:sz w:val="24"/>
          <w:szCs w:val="24"/>
          <w:u w:val="single"/>
        </w:rPr>
        <w:t xml:space="preserve">Implementation </w:t>
      </w:r>
    </w:p>
    <w:p w:rsidR="002F0183" w:rsidRPr="002F0183" w:rsidRDefault="002F0183" w:rsidP="002F0183">
      <w:pPr>
        <w:pStyle w:val="NormalWeb"/>
        <w:shd w:val="clear" w:color="auto" w:fill="FFFFFF"/>
        <w:rPr>
          <w:rFonts w:asciiTheme="minorHAnsi" w:hAnsiTheme="minorHAnsi" w:cstheme="minorHAnsi"/>
        </w:rPr>
      </w:pPr>
      <w:r w:rsidRPr="002F0183">
        <w:rPr>
          <w:rFonts w:asciiTheme="minorHAnsi" w:hAnsiTheme="minorHAnsi" w:cstheme="minorHAnsi"/>
        </w:rPr>
        <w:t>When teaching Science, we see it as essential that there is a clear progression of skills and knowledge.  Throughout the different year groups, we have a focus on practical science which allows children to explore and discover.</w:t>
      </w:r>
    </w:p>
    <w:p w:rsidR="002F0183" w:rsidRPr="002F0183" w:rsidRDefault="002F0183" w:rsidP="002F0183">
      <w:pPr>
        <w:pStyle w:val="NormalWeb"/>
        <w:shd w:val="clear" w:color="auto" w:fill="FFFFFF"/>
        <w:rPr>
          <w:rFonts w:asciiTheme="minorHAnsi" w:hAnsiTheme="minorHAnsi" w:cstheme="minorHAnsi"/>
        </w:rPr>
      </w:pPr>
      <w:r w:rsidRPr="002F0183">
        <w:rPr>
          <w:rFonts w:asciiTheme="minorHAnsi" w:hAnsiTheme="minorHAnsi" w:cstheme="minorHAnsi"/>
        </w:rPr>
        <w:t>We focus our learning to take place both inside and outside of the classroom, so that the children can experience Science in the world around them .</w:t>
      </w:r>
    </w:p>
    <w:p w:rsidR="002F0183" w:rsidRPr="002F0183" w:rsidRDefault="002F0183" w:rsidP="007B09FB">
      <w:pPr>
        <w:spacing w:after="360" w:line="240" w:lineRule="auto"/>
        <w:rPr>
          <w:rFonts w:eastAsia="Times New Roman" w:cstheme="minorHAnsi"/>
          <w:b/>
          <w:sz w:val="24"/>
          <w:szCs w:val="24"/>
          <w:u w:val="single"/>
          <w:lang w:val="en-US" w:eastAsia="en-GB"/>
        </w:rPr>
      </w:pPr>
    </w:p>
    <w:p w:rsidR="007B09FB" w:rsidRPr="002F0183" w:rsidRDefault="007B09FB" w:rsidP="007B09FB">
      <w:pPr>
        <w:spacing w:before="360" w:after="360" w:line="240" w:lineRule="auto"/>
        <w:outlineLvl w:val="2"/>
        <w:rPr>
          <w:rFonts w:eastAsia="Times New Roman" w:cstheme="minorHAnsi"/>
          <w:b/>
          <w:sz w:val="24"/>
          <w:szCs w:val="24"/>
          <w:u w:val="single"/>
          <w:lang w:val="en-US" w:eastAsia="en-GB"/>
        </w:rPr>
      </w:pPr>
      <w:r w:rsidRPr="002F0183">
        <w:rPr>
          <w:rFonts w:eastAsia="Times New Roman" w:cstheme="minorHAnsi"/>
          <w:b/>
          <w:sz w:val="24"/>
          <w:szCs w:val="24"/>
          <w:u w:val="single"/>
          <w:lang w:val="en-US" w:eastAsia="en-GB"/>
        </w:rPr>
        <w:t>Aims and Purposes</w:t>
      </w:r>
    </w:p>
    <w:p w:rsidR="008274D0" w:rsidRPr="002F0183" w:rsidRDefault="008274D0" w:rsidP="008274D0">
      <w:pPr>
        <w:spacing w:after="360" w:line="240" w:lineRule="auto"/>
        <w:rPr>
          <w:rFonts w:eastAsia="Times New Roman" w:cstheme="minorHAnsi"/>
          <w:sz w:val="24"/>
          <w:szCs w:val="24"/>
          <w:lang w:val="en-US" w:eastAsia="en-GB"/>
        </w:rPr>
      </w:pPr>
      <w:r w:rsidRPr="002F0183">
        <w:rPr>
          <w:rFonts w:eastAsia="Times New Roman" w:cstheme="minorHAnsi"/>
          <w:sz w:val="24"/>
          <w:szCs w:val="24"/>
          <w:lang w:val="en-US" w:eastAsia="en-GB"/>
        </w:rPr>
        <w:t>It is our aim in Science that children are given opportunities to observe, record and draw conclusions about the world around them. We hope to introduce children to the basic elements of experiments and investigations and help them to become more inquisitive. This policy outlines the teaching and learning of Science at Bearpark Primary School. The implementation of the policy is the responsibility of all teaching staff and will be monitored by the Science Co-ordinator and Head Teacher.</w:t>
      </w:r>
    </w:p>
    <w:p w:rsidR="008274D0" w:rsidRPr="002F0183" w:rsidRDefault="007B09FB" w:rsidP="008274D0">
      <w:pPr>
        <w:spacing w:after="360" w:line="240" w:lineRule="auto"/>
        <w:rPr>
          <w:rFonts w:eastAsia="Times New Roman" w:cstheme="minorHAnsi"/>
          <w:sz w:val="24"/>
          <w:szCs w:val="24"/>
          <w:lang w:val="en-US" w:eastAsia="en-GB"/>
        </w:rPr>
      </w:pPr>
      <w:r w:rsidRPr="002F0183">
        <w:rPr>
          <w:rFonts w:eastAsia="Times New Roman" w:cstheme="minorHAnsi"/>
          <w:sz w:val="24"/>
          <w:szCs w:val="24"/>
          <w:lang w:val="en-US" w:eastAsia="en-GB"/>
        </w:rPr>
        <w:t>Through teaching Science child</w:t>
      </w:r>
      <w:r w:rsidR="008274D0" w:rsidRPr="002F0183">
        <w:rPr>
          <w:rFonts w:eastAsia="Times New Roman" w:cstheme="minorHAnsi"/>
          <w:sz w:val="24"/>
          <w:szCs w:val="24"/>
          <w:lang w:val="en-US" w:eastAsia="en-GB"/>
        </w:rPr>
        <w:t>ren are given opportunities to:</w:t>
      </w:r>
    </w:p>
    <w:p w:rsidR="008274D0" w:rsidRPr="002F0183" w:rsidRDefault="007B09FB" w:rsidP="008274D0">
      <w:pPr>
        <w:pStyle w:val="ListParagraph"/>
        <w:numPr>
          <w:ilvl w:val="0"/>
          <w:numId w:val="9"/>
        </w:numPr>
        <w:spacing w:after="360" w:line="240" w:lineRule="auto"/>
        <w:rPr>
          <w:rFonts w:eastAsia="Times New Roman" w:cstheme="minorHAnsi"/>
          <w:sz w:val="24"/>
          <w:szCs w:val="24"/>
          <w:lang w:val="en-US" w:eastAsia="en-GB"/>
        </w:rPr>
      </w:pPr>
      <w:r w:rsidRPr="002F0183">
        <w:rPr>
          <w:rFonts w:eastAsia="Times New Roman" w:cstheme="minorHAnsi"/>
          <w:sz w:val="24"/>
          <w:szCs w:val="24"/>
          <w:lang w:val="en-US" w:eastAsia="en-GB"/>
        </w:rPr>
        <w:t>Develop their knowledge and understanding of important scientific ideas, processes and skills and relate these to everyday experiences.</w:t>
      </w:r>
    </w:p>
    <w:p w:rsidR="008274D0" w:rsidRPr="002F0183" w:rsidRDefault="007B09FB" w:rsidP="008274D0">
      <w:pPr>
        <w:pStyle w:val="ListParagraph"/>
        <w:numPr>
          <w:ilvl w:val="0"/>
          <w:numId w:val="9"/>
        </w:numPr>
        <w:spacing w:after="360" w:line="240" w:lineRule="auto"/>
        <w:rPr>
          <w:rFonts w:eastAsia="Times New Roman" w:cstheme="minorHAnsi"/>
          <w:sz w:val="24"/>
          <w:szCs w:val="24"/>
          <w:lang w:val="en-US" w:eastAsia="en-GB"/>
        </w:rPr>
      </w:pPr>
      <w:r w:rsidRPr="002F0183">
        <w:rPr>
          <w:rFonts w:eastAsia="Times New Roman" w:cstheme="minorHAnsi"/>
          <w:sz w:val="24"/>
          <w:szCs w:val="24"/>
          <w:lang w:val="en-US" w:eastAsia="en-GB"/>
        </w:rPr>
        <w:t>Acquire a curious and questioning mind.</w:t>
      </w:r>
    </w:p>
    <w:p w:rsidR="008274D0" w:rsidRPr="002F0183" w:rsidRDefault="007B09FB" w:rsidP="008274D0">
      <w:pPr>
        <w:pStyle w:val="ListParagraph"/>
        <w:numPr>
          <w:ilvl w:val="0"/>
          <w:numId w:val="9"/>
        </w:numPr>
        <w:spacing w:after="360" w:line="240" w:lineRule="auto"/>
        <w:rPr>
          <w:rFonts w:eastAsia="Times New Roman" w:cstheme="minorHAnsi"/>
          <w:sz w:val="24"/>
          <w:szCs w:val="24"/>
          <w:lang w:val="en-US" w:eastAsia="en-GB"/>
        </w:rPr>
      </w:pPr>
      <w:r w:rsidRPr="002F0183">
        <w:rPr>
          <w:rFonts w:eastAsia="Times New Roman" w:cstheme="minorHAnsi"/>
          <w:sz w:val="24"/>
          <w:szCs w:val="24"/>
          <w:lang w:val="en-US" w:eastAsia="en-GB"/>
        </w:rPr>
        <w:t>Develop skills of observation and investigation.</w:t>
      </w:r>
    </w:p>
    <w:p w:rsidR="007B09FB" w:rsidRPr="002F0183" w:rsidRDefault="007B09FB" w:rsidP="008274D0">
      <w:pPr>
        <w:pStyle w:val="ListParagraph"/>
        <w:numPr>
          <w:ilvl w:val="0"/>
          <w:numId w:val="9"/>
        </w:numPr>
        <w:spacing w:after="360" w:line="240" w:lineRule="auto"/>
        <w:rPr>
          <w:rFonts w:eastAsia="Times New Roman" w:cstheme="minorHAnsi"/>
          <w:sz w:val="24"/>
          <w:szCs w:val="24"/>
          <w:lang w:val="en-US" w:eastAsia="en-GB"/>
        </w:rPr>
      </w:pPr>
      <w:r w:rsidRPr="002F0183">
        <w:rPr>
          <w:rFonts w:eastAsia="Times New Roman" w:cstheme="minorHAnsi"/>
          <w:sz w:val="24"/>
          <w:szCs w:val="24"/>
          <w:lang w:val="en-US" w:eastAsia="en-GB"/>
        </w:rPr>
        <w:t>Collect, retrieve, present and communicate their findings to others in a variety of ways.</w:t>
      </w:r>
    </w:p>
    <w:p w:rsidR="007B09FB" w:rsidRPr="002F0183" w:rsidRDefault="007B09FB" w:rsidP="007B09FB">
      <w:pPr>
        <w:spacing w:before="360" w:after="360" w:line="240" w:lineRule="auto"/>
        <w:outlineLvl w:val="2"/>
        <w:rPr>
          <w:rFonts w:eastAsia="Times New Roman" w:cstheme="minorHAnsi"/>
          <w:b/>
          <w:sz w:val="24"/>
          <w:szCs w:val="24"/>
          <w:u w:val="single"/>
          <w:lang w:val="en-US" w:eastAsia="en-GB"/>
        </w:rPr>
      </w:pPr>
      <w:r w:rsidRPr="002F0183">
        <w:rPr>
          <w:rFonts w:eastAsia="Times New Roman" w:cstheme="minorHAnsi"/>
          <w:b/>
          <w:sz w:val="24"/>
          <w:szCs w:val="24"/>
          <w:u w:val="single"/>
          <w:lang w:val="en-US" w:eastAsia="en-GB"/>
        </w:rPr>
        <w:t>Strategies</w:t>
      </w:r>
    </w:p>
    <w:p w:rsidR="007B09FB" w:rsidRPr="002F0183" w:rsidRDefault="007B09FB" w:rsidP="007B09FB">
      <w:pPr>
        <w:spacing w:after="360" w:line="240" w:lineRule="auto"/>
        <w:rPr>
          <w:rFonts w:eastAsia="Times New Roman" w:cstheme="minorHAnsi"/>
          <w:sz w:val="24"/>
          <w:szCs w:val="24"/>
          <w:lang w:val="en-US" w:eastAsia="en-GB"/>
        </w:rPr>
      </w:pPr>
      <w:r w:rsidRPr="002F0183">
        <w:rPr>
          <w:rFonts w:eastAsia="Times New Roman" w:cstheme="minorHAnsi"/>
          <w:sz w:val="24"/>
          <w:szCs w:val="24"/>
          <w:lang w:val="en-US" w:eastAsia="en-GB"/>
        </w:rPr>
        <w:t>These aims and purpose are taught through:</w:t>
      </w:r>
    </w:p>
    <w:p w:rsidR="007B09FB" w:rsidRPr="002F0183" w:rsidRDefault="007B09FB" w:rsidP="007B09FB">
      <w:pPr>
        <w:spacing w:before="360" w:after="360" w:line="240" w:lineRule="auto"/>
        <w:outlineLvl w:val="3"/>
        <w:rPr>
          <w:rFonts w:eastAsia="Times New Roman" w:cstheme="minorHAnsi"/>
          <w:b/>
          <w:i/>
          <w:sz w:val="24"/>
          <w:szCs w:val="24"/>
          <w:lang w:val="en-US" w:eastAsia="en-GB"/>
        </w:rPr>
      </w:pPr>
      <w:r w:rsidRPr="002F0183">
        <w:rPr>
          <w:rFonts w:eastAsia="Times New Roman" w:cstheme="minorHAnsi"/>
          <w:b/>
          <w:i/>
          <w:sz w:val="24"/>
          <w:szCs w:val="24"/>
          <w:lang w:val="en-US" w:eastAsia="en-GB"/>
        </w:rPr>
        <w:t>Knowledge and Understanding</w:t>
      </w:r>
    </w:p>
    <w:p w:rsidR="007B09FB" w:rsidRPr="002F0183" w:rsidRDefault="007B09FB" w:rsidP="008274D0">
      <w:pPr>
        <w:spacing w:after="0" w:line="240" w:lineRule="auto"/>
        <w:rPr>
          <w:rFonts w:eastAsia="Times New Roman" w:cstheme="minorHAnsi"/>
          <w:sz w:val="24"/>
          <w:szCs w:val="24"/>
          <w:lang w:val="en-US" w:eastAsia="en-GB"/>
        </w:rPr>
      </w:pPr>
      <w:r w:rsidRPr="002F0183">
        <w:rPr>
          <w:rFonts w:eastAsia="Times New Roman" w:cstheme="minorHAnsi"/>
          <w:sz w:val="24"/>
          <w:szCs w:val="24"/>
          <w:lang w:val="en-US" w:eastAsia="en-GB"/>
        </w:rPr>
        <w:t>Children should:</w:t>
      </w:r>
    </w:p>
    <w:p w:rsidR="007B09FB" w:rsidRPr="002F0183" w:rsidRDefault="007B09FB" w:rsidP="008274D0">
      <w:pPr>
        <w:numPr>
          <w:ilvl w:val="0"/>
          <w:numId w:val="1"/>
        </w:numPr>
        <w:spacing w:after="0" w:line="240" w:lineRule="auto"/>
        <w:ind w:left="540"/>
        <w:rPr>
          <w:rFonts w:eastAsia="Times New Roman" w:cstheme="minorHAnsi"/>
          <w:sz w:val="24"/>
          <w:szCs w:val="24"/>
          <w:lang w:val="en-US" w:eastAsia="en-GB"/>
        </w:rPr>
      </w:pPr>
      <w:r w:rsidRPr="002F0183">
        <w:rPr>
          <w:rFonts w:eastAsia="Times New Roman" w:cstheme="minorHAnsi"/>
          <w:sz w:val="24"/>
          <w:szCs w:val="24"/>
          <w:lang w:val="en-US" w:eastAsia="en-GB"/>
        </w:rPr>
        <w:t>Be curious about things they observe, experience and explore the world about them with all of their senses.</w:t>
      </w:r>
    </w:p>
    <w:p w:rsidR="007B09FB" w:rsidRPr="002F0183" w:rsidRDefault="007B09FB" w:rsidP="008274D0">
      <w:pPr>
        <w:numPr>
          <w:ilvl w:val="0"/>
          <w:numId w:val="1"/>
        </w:numPr>
        <w:spacing w:after="0" w:line="240" w:lineRule="auto"/>
        <w:ind w:left="540"/>
        <w:rPr>
          <w:rFonts w:eastAsia="Times New Roman" w:cstheme="minorHAnsi"/>
          <w:sz w:val="24"/>
          <w:szCs w:val="24"/>
          <w:lang w:val="en-US" w:eastAsia="en-GB"/>
        </w:rPr>
      </w:pPr>
      <w:r w:rsidRPr="002F0183">
        <w:rPr>
          <w:rFonts w:eastAsia="Times New Roman" w:cstheme="minorHAnsi"/>
          <w:sz w:val="24"/>
          <w:szCs w:val="24"/>
          <w:lang w:val="en-US" w:eastAsia="en-GB"/>
        </w:rPr>
        <w:t>Use this experience to develop their understanding of key scientific ideas and make links between different phenomena and experiences.</w:t>
      </w:r>
    </w:p>
    <w:p w:rsidR="007B09FB" w:rsidRPr="002F0183" w:rsidRDefault="007B09FB" w:rsidP="008274D0">
      <w:pPr>
        <w:numPr>
          <w:ilvl w:val="0"/>
          <w:numId w:val="1"/>
        </w:numPr>
        <w:spacing w:after="0" w:line="240" w:lineRule="auto"/>
        <w:ind w:left="540"/>
        <w:rPr>
          <w:rFonts w:eastAsia="Times New Roman" w:cstheme="minorHAnsi"/>
          <w:sz w:val="24"/>
          <w:szCs w:val="24"/>
          <w:lang w:val="en-US" w:eastAsia="en-GB"/>
        </w:rPr>
      </w:pPr>
      <w:r w:rsidRPr="002F0183">
        <w:rPr>
          <w:rFonts w:eastAsia="Times New Roman" w:cstheme="minorHAnsi"/>
          <w:sz w:val="24"/>
          <w:szCs w:val="24"/>
          <w:lang w:val="en-US" w:eastAsia="en-GB"/>
        </w:rPr>
        <w:t>Begin to think about models to represent things they cannot directly experience.</w:t>
      </w:r>
    </w:p>
    <w:p w:rsidR="007B09FB" w:rsidRPr="002F0183" w:rsidRDefault="007B09FB" w:rsidP="008274D0">
      <w:pPr>
        <w:numPr>
          <w:ilvl w:val="0"/>
          <w:numId w:val="1"/>
        </w:numPr>
        <w:spacing w:after="0" w:line="240" w:lineRule="auto"/>
        <w:ind w:left="540"/>
        <w:rPr>
          <w:rFonts w:eastAsia="Times New Roman" w:cstheme="minorHAnsi"/>
          <w:sz w:val="24"/>
          <w:szCs w:val="24"/>
          <w:lang w:val="en-US" w:eastAsia="en-GB"/>
        </w:rPr>
      </w:pPr>
      <w:r w:rsidRPr="002F0183">
        <w:rPr>
          <w:rFonts w:eastAsia="Times New Roman" w:cstheme="minorHAnsi"/>
          <w:sz w:val="24"/>
          <w:szCs w:val="24"/>
          <w:lang w:val="en-US" w:eastAsia="en-GB"/>
        </w:rPr>
        <w:t>Try to make sense of phenomena, seeking explanations and thinking critically about claims and ideas.</w:t>
      </w:r>
    </w:p>
    <w:p w:rsidR="007B09FB" w:rsidRPr="002F0183" w:rsidRDefault="007B09FB" w:rsidP="007B09FB">
      <w:pPr>
        <w:spacing w:before="360" w:after="360" w:line="240" w:lineRule="auto"/>
        <w:outlineLvl w:val="3"/>
        <w:rPr>
          <w:rFonts w:eastAsia="Times New Roman" w:cstheme="minorHAnsi"/>
          <w:b/>
          <w:i/>
          <w:sz w:val="24"/>
          <w:szCs w:val="24"/>
          <w:lang w:val="en-US" w:eastAsia="en-GB"/>
        </w:rPr>
      </w:pPr>
      <w:r w:rsidRPr="002F0183">
        <w:rPr>
          <w:rFonts w:eastAsia="Times New Roman" w:cstheme="minorHAnsi"/>
          <w:b/>
          <w:i/>
          <w:sz w:val="24"/>
          <w:szCs w:val="24"/>
          <w:lang w:val="en-US" w:eastAsia="en-GB"/>
        </w:rPr>
        <w:lastRenderedPageBreak/>
        <w:t>Processes and Skills</w:t>
      </w:r>
    </w:p>
    <w:p w:rsidR="007B09FB" w:rsidRPr="002F0183" w:rsidRDefault="007B09FB" w:rsidP="008274D0">
      <w:pPr>
        <w:spacing w:after="0" w:line="240" w:lineRule="auto"/>
        <w:rPr>
          <w:rFonts w:eastAsia="Times New Roman" w:cstheme="minorHAnsi"/>
          <w:sz w:val="24"/>
          <w:szCs w:val="24"/>
          <w:lang w:val="en-US" w:eastAsia="en-GB"/>
        </w:rPr>
      </w:pPr>
      <w:r w:rsidRPr="002F0183">
        <w:rPr>
          <w:rFonts w:eastAsia="Times New Roman" w:cstheme="minorHAnsi"/>
          <w:sz w:val="24"/>
          <w:szCs w:val="24"/>
          <w:lang w:val="en-US" w:eastAsia="en-GB"/>
        </w:rPr>
        <w:t>Children should:</w:t>
      </w:r>
    </w:p>
    <w:p w:rsidR="007B09FB" w:rsidRPr="002F0183" w:rsidRDefault="007B09FB" w:rsidP="008274D0">
      <w:pPr>
        <w:numPr>
          <w:ilvl w:val="0"/>
          <w:numId w:val="2"/>
        </w:numPr>
        <w:spacing w:after="0" w:line="240" w:lineRule="auto"/>
        <w:ind w:left="540"/>
        <w:rPr>
          <w:rFonts w:eastAsia="Times New Roman" w:cstheme="minorHAnsi"/>
          <w:sz w:val="24"/>
          <w:szCs w:val="24"/>
          <w:lang w:val="en-US" w:eastAsia="en-GB"/>
        </w:rPr>
      </w:pPr>
      <w:r w:rsidRPr="002F0183">
        <w:rPr>
          <w:rFonts w:eastAsia="Times New Roman" w:cstheme="minorHAnsi"/>
          <w:sz w:val="24"/>
          <w:szCs w:val="24"/>
          <w:lang w:val="en-US" w:eastAsia="en-GB"/>
        </w:rPr>
        <w:t>Acquire and refine the practical skills needed to investigate questions safely.</w:t>
      </w:r>
    </w:p>
    <w:p w:rsidR="007B09FB" w:rsidRPr="002F0183" w:rsidRDefault="007B09FB" w:rsidP="008274D0">
      <w:pPr>
        <w:numPr>
          <w:ilvl w:val="0"/>
          <w:numId w:val="2"/>
        </w:numPr>
        <w:spacing w:after="0" w:line="240" w:lineRule="auto"/>
        <w:ind w:left="540"/>
        <w:rPr>
          <w:rFonts w:eastAsia="Times New Roman" w:cstheme="minorHAnsi"/>
          <w:sz w:val="24"/>
          <w:szCs w:val="24"/>
          <w:lang w:val="en-US" w:eastAsia="en-GB"/>
        </w:rPr>
      </w:pPr>
      <w:r w:rsidRPr="002F0183">
        <w:rPr>
          <w:rFonts w:eastAsia="Times New Roman" w:cstheme="minorHAnsi"/>
          <w:sz w:val="24"/>
          <w:szCs w:val="24"/>
          <w:lang w:val="en-US" w:eastAsia="en-GB"/>
        </w:rPr>
        <w:t>Develop skills of predicting, asking questions, making inferences, concluding and evaluating based on evidence and understanding and use these skills in investigative work.</w:t>
      </w:r>
    </w:p>
    <w:p w:rsidR="007B09FB" w:rsidRPr="002F0183" w:rsidRDefault="007B09FB" w:rsidP="008274D0">
      <w:pPr>
        <w:numPr>
          <w:ilvl w:val="0"/>
          <w:numId w:val="2"/>
        </w:numPr>
        <w:spacing w:after="0" w:line="240" w:lineRule="auto"/>
        <w:ind w:left="540"/>
        <w:rPr>
          <w:rFonts w:eastAsia="Times New Roman" w:cstheme="minorHAnsi"/>
          <w:sz w:val="24"/>
          <w:szCs w:val="24"/>
          <w:lang w:val="en-US" w:eastAsia="en-GB"/>
        </w:rPr>
      </w:pPr>
      <w:r w:rsidRPr="002F0183">
        <w:rPr>
          <w:rFonts w:eastAsia="Times New Roman" w:cstheme="minorHAnsi"/>
          <w:sz w:val="24"/>
          <w:szCs w:val="24"/>
          <w:lang w:val="en-US" w:eastAsia="en-GB"/>
        </w:rPr>
        <w:t>Practical mathematical skills in real contexts.</w:t>
      </w:r>
    </w:p>
    <w:p w:rsidR="007B09FB" w:rsidRPr="002F0183" w:rsidRDefault="007B09FB" w:rsidP="008274D0">
      <w:pPr>
        <w:numPr>
          <w:ilvl w:val="0"/>
          <w:numId w:val="2"/>
        </w:numPr>
        <w:spacing w:after="0" w:line="240" w:lineRule="auto"/>
        <w:ind w:left="540"/>
        <w:rPr>
          <w:rFonts w:eastAsia="Times New Roman" w:cstheme="minorHAnsi"/>
          <w:sz w:val="24"/>
          <w:szCs w:val="24"/>
          <w:lang w:val="en-US" w:eastAsia="en-GB"/>
        </w:rPr>
      </w:pPr>
      <w:r w:rsidRPr="002F0183">
        <w:rPr>
          <w:rFonts w:eastAsia="Times New Roman" w:cstheme="minorHAnsi"/>
          <w:sz w:val="24"/>
          <w:szCs w:val="24"/>
          <w:lang w:val="en-US" w:eastAsia="en-GB"/>
        </w:rPr>
        <w:t>Learn why numerical and mathematical skills are useful and helpful to understanding.</w:t>
      </w:r>
    </w:p>
    <w:p w:rsidR="007B09FB" w:rsidRPr="002F0183" w:rsidRDefault="007B09FB" w:rsidP="007B09FB">
      <w:pPr>
        <w:spacing w:before="360" w:after="360" w:line="240" w:lineRule="auto"/>
        <w:outlineLvl w:val="3"/>
        <w:rPr>
          <w:rFonts w:eastAsia="Times New Roman" w:cstheme="minorHAnsi"/>
          <w:b/>
          <w:i/>
          <w:sz w:val="24"/>
          <w:szCs w:val="24"/>
          <w:lang w:val="en-US" w:eastAsia="en-GB"/>
        </w:rPr>
      </w:pPr>
      <w:r w:rsidRPr="002F0183">
        <w:rPr>
          <w:rFonts w:eastAsia="Times New Roman" w:cstheme="minorHAnsi"/>
          <w:b/>
          <w:i/>
          <w:sz w:val="24"/>
          <w:szCs w:val="24"/>
          <w:lang w:val="en-US" w:eastAsia="en-GB"/>
        </w:rPr>
        <w:t>Language and Communication</w:t>
      </w:r>
    </w:p>
    <w:p w:rsidR="007B09FB" w:rsidRPr="002F0183" w:rsidRDefault="007B09FB" w:rsidP="008274D0">
      <w:pPr>
        <w:spacing w:after="0" w:line="240" w:lineRule="auto"/>
        <w:rPr>
          <w:rFonts w:eastAsia="Times New Roman" w:cstheme="minorHAnsi"/>
          <w:sz w:val="24"/>
          <w:szCs w:val="24"/>
          <w:lang w:val="en-US" w:eastAsia="en-GB"/>
        </w:rPr>
      </w:pPr>
      <w:r w:rsidRPr="002F0183">
        <w:rPr>
          <w:rFonts w:eastAsia="Times New Roman" w:cstheme="minorHAnsi"/>
          <w:sz w:val="24"/>
          <w:szCs w:val="24"/>
          <w:lang w:val="en-US" w:eastAsia="en-GB"/>
        </w:rPr>
        <w:t>Children should:</w:t>
      </w:r>
    </w:p>
    <w:p w:rsidR="007B09FB" w:rsidRPr="002F0183" w:rsidRDefault="007B09FB" w:rsidP="008274D0">
      <w:pPr>
        <w:numPr>
          <w:ilvl w:val="0"/>
          <w:numId w:val="3"/>
        </w:numPr>
        <w:spacing w:after="0" w:line="240" w:lineRule="auto"/>
        <w:ind w:left="540"/>
        <w:rPr>
          <w:rFonts w:eastAsia="Times New Roman" w:cstheme="minorHAnsi"/>
          <w:sz w:val="24"/>
          <w:szCs w:val="24"/>
          <w:lang w:val="en-US" w:eastAsia="en-GB"/>
        </w:rPr>
      </w:pPr>
      <w:r w:rsidRPr="002F0183">
        <w:rPr>
          <w:rFonts w:eastAsia="Times New Roman" w:cstheme="minorHAnsi"/>
          <w:sz w:val="24"/>
          <w:szCs w:val="24"/>
          <w:lang w:val="en-US" w:eastAsia="en-GB"/>
        </w:rPr>
        <w:t>Think creatively about Science and enjoy trying to make sense of phenomena</w:t>
      </w:r>
    </w:p>
    <w:p w:rsidR="007B09FB" w:rsidRPr="002F0183" w:rsidRDefault="007B09FB" w:rsidP="008274D0">
      <w:pPr>
        <w:numPr>
          <w:ilvl w:val="0"/>
          <w:numId w:val="3"/>
        </w:numPr>
        <w:spacing w:after="0" w:line="240" w:lineRule="auto"/>
        <w:ind w:left="540"/>
        <w:rPr>
          <w:rFonts w:eastAsia="Times New Roman" w:cstheme="minorHAnsi"/>
          <w:sz w:val="24"/>
          <w:szCs w:val="24"/>
          <w:lang w:val="en-US" w:eastAsia="en-GB"/>
        </w:rPr>
      </w:pPr>
      <w:r w:rsidRPr="002F0183">
        <w:rPr>
          <w:rFonts w:eastAsia="Times New Roman" w:cstheme="minorHAnsi"/>
          <w:sz w:val="24"/>
          <w:szCs w:val="24"/>
          <w:lang w:val="en-US" w:eastAsia="en-GB"/>
        </w:rPr>
        <w:t>Develop language skills through talking about their work and presenting their own ideas using sustained and systematic writing of different kinds.</w:t>
      </w:r>
    </w:p>
    <w:p w:rsidR="007B09FB" w:rsidRPr="002F0183" w:rsidRDefault="007B09FB" w:rsidP="008274D0">
      <w:pPr>
        <w:numPr>
          <w:ilvl w:val="0"/>
          <w:numId w:val="3"/>
        </w:numPr>
        <w:spacing w:after="0" w:line="240" w:lineRule="auto"/>
        <w:ind w:left="540"/>
        <w:rPr>
          <w:rFonts w:eastAsia="Times New Roman" w:cstheme="minorHAnsi"/>
          <w:sz w:val="24"/>
          <w:szCs w:val="24"/>
          <w:lang w:val="en-US" w:eastAsia="en-GB"/>
        </w:rPr>
      </w:pPr>
      <w:r w:rsidRPr="002F0183">
        <w:rPr>
          <w:rFonts w:eastAsia="Times New Roman" w:cstheme="minorHAnsi"/>
          <w:sz w:val="24"/>
          <w:szCs w:val="24"/>
          <w:lang w:val="en-US" w:eastAsia="en-GB"/>
        </w:rPr>
        <w:t>Use scientific and mathematical language including technical vocabulary and conventions and draw diagrams and charts to communicate scientific ideas.</w:t>
      </w:r>
    </w:p>
    <w:p w:rsidR="007B09FB" w:rsidRPr="002F0183" w:rsidRDefault="007B09FB" w:rsidP="008274D0">
      <w:pPr>
        <w:numPr>
          <w:ilvl w:val="0"/>
          <w:numId w:val="3"/>
        </w:numPr>
        <w:spacing w:after="0" w:line="240" w:lineRule="auto"/>
        <w:ind w:left="540"/>
        <w:rPr>
          <w:rFonts w:eastAsia="Times New Roman" w:cstheme="minorHAnsi"/>
          <w:sz w:val="24"/>
          <w:szCs w:val="24"/>
          <w:lang w:val="en-US" w:eastAsia="en-GB"/>
        </w:rPr>
      </w:pPr>
      <w:r w:rsidRPr="002F0183">
        <w:rPr>
          <w:rFonts w:eastAsia="Times New Roman" w:cstheme="minorHAnsi"/>
          <w:sz w:val="24"/>
          <w:szCs w:val="24"/>
          <w:lang w:val="en-US" w:eastAsia="en-GB"/>
        </w:rPr>
        <w:t>Read non-fiction and extract information from sources such as reference books, CD-ROMs or the Internet.</w:t>
      </w:r>
    </w:p>
    <w:p w:rsidR="007B09FB" w:rsidRPr="002F0183" w:rsidRDefault="007B09FB" w:rsidP="007B09FB">
      <w:pPr>
        <w:spacing w:before="360" w:after="360" w:line="240" w:lineRule="auto"/>
        <w:outlineLvl w:val="3"/>
        <w:rPr>
          <w:rFonts w:eastAsia="Times New Roman" w:cstheme="minorHAnsi"/>
          <w:b/>
          <w:i/>
          <w:sz w:val="24"/>
          <w:szCs w:val="24"/>
          <w:lang w:val="en-US" w:eastAsia="en-GB"/>
        </w:rPr>
      </w:pPr>
      <w:r w:rsidRPr="002F0183">
        <w:rPr>
          <w:rFonts w:eastAsia="Times New Roman" w:cstheme="minorHAnsi"/>
          <w:b/>
          <w:i/>
          <w:sz w:val="24"/>
          <w:szCs w:val="24"/>
          <w:lang w:val="en-US" w:eastAsia="en-GB"/>
        </w:rPr>
        <w:t>Values and Attitudes</w:t>
      </w:r>
    </w:p>
    <w:p w:rsidR="007B09FB" w:rsidRPr="002F0183" w:rsidRDefault="007B09FB" w:rsidP="008274D0">
      <w:pPr>
        <w:spacing w:after="0" w:line="240" w:lineRule="auto"/>
        <w:rPr>
          <w:rFonts w:eastAsia="Times New Roman" w:cstheme="minorHAnsi"/>
          <w:sz w:val="24"/>
          <w:szCs w:val="24"/>
          <w:lang w:val="en-US" w:eastAsia="en-GB"/>
        </w:rPr>
      </w:pPr>
      <w:r w:rsidRPr="002F0183">
        <w:rPr>
          <w:rFonts w:eastAsia="Times New Roman" w:cstheme="minorHAnsi"/>
          <w:sz w:val="24"/>
          <w:szCs w:val="24"/>
          <w:lang w:val="en-US" w:eastAsia="en-GB"/>
        </w:rPr>
        <w:t>Children should:</w:t>
      </w:r>
    </w:p>
    <w:p w:rsidR="007B09FB" w:rsidRPr="002F0183" w:rsidRDefault="007B09FB" w:rsidP="008274D0">
      <w:pPr>
        <w:numPr>
          <w:ilvl w:val="0"/>
          <w:numId w:val="4"/>
        </w:numPr>
        <w:spacing w:after="0" w:line="240" w:lineRule="auto"/>
        <w:ind w:left="540"/>
        <w:rPr>
          <w:rFonts w:eastAsia="Times New Roman" w:cstheme="minorHAnsi"/>
          <w:sz w:val="24"/>
          <w:szCs w:val="24"/>
          <w:lang w:val="en-US" w:eastAsia="en-GB"/>
        </w:rPr>
      </w:pPr>
      <w:r w:rsidRPr="002F0183">
        <w:rPr>
          <w:rFonts w:eastAsia="Times New Roman" w:cstheme="minorHAnsi"/>
          <w:sz w:val="24"/>
          <w:szCs w:val="24"/>
          <w:lang w:val="en-US" w:eastAsia="en-GB"/>
        </w:rPr>
        <w:t>Work with others, listening to their ideas and treating these with respect.</w:t>
      </w:r>
    </w:p>
    <w:p w:rsidR="007B09FB" w:rsidRPr="002F0183" w:rsidRDefault="007B09FB" w:rsidP="008274D0">
      <w:pPr>
        <w:numPr>
          <w:ilvl w:val="0"/>
          <w:numId w:val="4"/>
        </w:numPr>
        <w:spacing w:after="0" w:line="240" w:lineRule="auto"/>
        <w:ind w:left="540"/>
        <w:rPr>
          <w:rFonts w:eastAsia="Times New Roman" w:cstheme="minorHAnsi"/>
          <w:sz w:val="24"/>
          <w:szCs w:val="24"/>
          <w:lang w:val="en-US" w:eastAsia="en-GB"/>
        </w:rPr>
      </w:pPr>
      <w:r w:rsidRPr="002F0183">
        <w:rPr>
          <w:rFonts w:eastAsia="Times New Roman" w:cstheme="minorHAnsi"/>
          <w:sz w:val="24"/>
          <w:szCs w:val="24"/>
          <w:lang w:val="en-US" w:eastAsia="en-GB"/>
        </w:rPr>
        <w:t>Develop respect for evidence and evaluate critically ideas, which may not fit evidence available.</w:t>
      </w:r>
    </w:p>
    <w:p w:rsidR="007B09FB" w:rsidRPr="002F0183" w:rsidRDefault="007B09FB" w:rsidP="008274D0">
      <w:pPr>
        <w:numPr>
          <w:ilvl w:val="0"/>
          <w:numId w:val="4"/>
        </w:numPr>
        <w:spacing w:after="0" w:line="240" w:lineRule="auto"/>
        <w:ind w:left="540"/>
        <w:rPr>
          <w:rFonts w:eastAsia="Times New Roman" w:cstheme="minorHAnsi"/>
          <w:sz w:val="24"/>
          <w:szCs w:val="24"/>
          <w:lang w:val="en-US" w:eastAsia="en-GB"/>
        </w:rPr>
      </w:pPr>
      <w:r w:rsidRPr="002F0183">
        <w:rPr>
          <w:rFonts w:eastAsia="Times New Roman" w:cstheme="minorHAnsi"/>
          <w:sz w:val="24"/>
          <w:szCs w:val="24"/>
          <w:lang w:val="en-US" w:eastAsia="en-GB"/>
        </w:rPr>
        <w:t>Develop a respect for the environment and living things and for their own health and safety.</w:t>
      </w:r>
    </w:p>
    <w:p w:rsidR="007B09FB" w:rsidRPr="002F0183" w:rsidRDefault="007B09FB" w:rsidP="007B09FB">
      <w:pPr>
        <w:spacing w:before="360" w:after="360" w:line="240" w:lineRule="auto"/>
        <w:outlineLvl w:val="3"/>
        <w:rPr>
          <w:rFonts w:eastAsia="Times New Roman" w:cstheme="minorHAnsi"/>
          <w:b/>
          <w:sz w:val="24"/>
          <w:szCs w:val="24"/>
          <w:u w:val="single"/>
          <w:lang w:val="en-US" w:eastAsia="en-GB"/>
        </w:rPr>
      </w:pPr>
      <w:r w:rsidRPr="002F0183">
        <w:rPr>
          <w:rFonts w:eastAsia="Times New Roman" w:cstheme="minorHAnsi"/>
          <w:b/>
          <w:sz w:val="24"/>
          <w:szCs w:val="24"/>
          <w:u w:val="single"/>
          <w:lang w:val="en-US" w:eastAsia="en-GB"/>
        </w:rPr>
        <w:t>Organisation</w:t>
      </w:r>
    </w:p>
    <w:p w:rsidR="007B09FB" w:rsidRPr="002F0183" w:rsidRDefault="007B09FB" w:rsidP="007B09FB">
      <w:pPr>
        <w:spacing w:after="360" w:line="240" w:lineRule="auto"/>
        <w:rPr>
          <w:rFonts w:eastAsia="Times New Roman" w:cstheme="minorHAnsi"/>
          <w:sz w:val="24"/>
          <w:szCs w:val="24"/>
          <w:lang w:val="en-US" w:eastAsia="en-GB"/>
        </w:rPr>
      </w:pPr>
      <w:r w:rsidRPr="002F0183">
        <w:rPr>
          <w:rFonts w:eastAsia="Times New Roman" w:cstheme="minorHAnsi"/>
          <w:sz w:val="24"/>
          <w:szCs w:val="24"/>
          <w:lang w:val="en-US" w:eastAsia="en-GB"/>
        </w:rPr>
        <w:t xml:space="preserve">Teachers are responsible for the teaching of Science. It is taught in units through a combination of whole class teaching, group and individual work. </w:t>
      </w:r>
      <w:r w:rsidRPr="002F0183">
        <w:rPr>
          <w:rFonts w:eastAsia="Times New Roman" w:cstheme="minorHAnsi"/>
          <w:sz w:val="24"/>
          <w:szCs w:val="24"/>
          <w:lang w:val="en-US" w:eastAsia="en-GB"/>
        </w:rPr>
        <w:br/>
        <w:t>Teachers will encourage our children to have skills of observation, discussion, debate and research.</w:t>
      </w:r>
      <w:r w:rsidRPr="002F0183">
        <w:rPr>
          <w:rFonts w:eastAsia="Times New Roman" w:cstheme="minorHAnsi"/>
          <w:sz w:val="24"/>
          <w:szCs w:val="24"/>
          <w:lang w:val="en-US" w:eastAsia="en-GB"/>
        </w:rPr>
        <w:br/>
        <w:t>In order to ensure the children receive a balanced science curriculum</w:t>
      </w:r>
      <w:r w:rsidR="008274D0" w:rsidRPr="002F0183">
        <w:rPr>
          <w:rFonts w:eastAsia="Times New Roman" w:cstheme="minorHAnsi"/>
          <w:sz w:val="24"/>
          <w:szCs w:val="24"/>
          <w:lang w:val="en-US" w:eastAsia="en-GB"/>
        </w:rPr>
        <w:t>,</w:t>
      </w:r>
      <w:r w:rsidRPr="002F0183">
        <w:rPr>
          <w:rFonts w:eastAsia="Times New Roman" w:cstheme="minorHAnsi"/>
          <w:sz w:val="24"/>
          <w:szCs w:val="24"/>
          <w:lang w:val="en-US" w:eastAsia="en-GB"/>
        </w:rPr>
        <w:t xml:space="preserve"> it is essential that elements from each of the Attainment Targets be taught each year, with particular emphasis on Scientific Investigation.</w:t>
      </w:r>
      <w:r w:rsidRPr="002F0183">
        <w:rPr>
          <w:rFonts w:eastAsia="Times New Roman" w:cstheme="minorHAnsi"/>
          <w:sz w:val="24"/>
          <w:szCs w:val="24"/>
          <w:lang w:val="en-US" w:eastAsia="en-GB"/>
        </w:rPr>
        <w:br/>
        <w:t>During the Foundation Stage children begin to explore the world around them, with specific Science work covered through the Early Learning Goal ‘Knowledge and Understanding of the World’.</w:t>
      </w:r>
      <w:r w:rsidRPr="002F0183">
        <w:rPr>
          <w:rFonts w:eastAsia="Times New Roman" w:cstheme="minorHAnsi"/>
          <w:sz w:val="24"/>
          <w:szCs w:val="24"/>
          <w:lang w:val="en-US" w:eastAsia="en-GB"/>
        </w:rPr>
        <w:br/>
        <w:t xml:space="preserve">Throughout our Science teaching we hope that our </w:t>
      </w:r>
      <w:r w:rsidR="008274D0" w:rsidRPr="002F0183">
        <w:rPr>
          <w:rFonts w:eastAsia="Times New Roman" w:cstheme="minorHAnsi"/>
          <w:sz w:val="24"/>
          <w:szCs w:val="24"/>
          <w:lang w:val="en-US" w:eastAsia="en-GB"/>
        </w:rPr>
        <w:t>children will develop a sense of</w:t>
      </w:r>
      <w:r w:rsidRPr="002F0183">
        <w:rPr>
          <w:rFonts w:eastAsia="Times New Roman" w:cstheme="minorHAnsi"/>
          <w:sz w:val="24"/>
          <w:szCs w:val="24"/>
          <w:lang w:val="en-US" w:eastAsia="en-GB"/>
        </w:rPr>
        <w:t xml:space="preserve"> awe and wonder about the world around them.</w:t>
      </w:r>
    </w:p>
    <w:p w:rsidR="007B09FB" w:rsidRPr="002F0183" w:rsidRDefault="007B09FB" w:rsidP="007B09FB">
      <w:pPr>
        <w:spacing w:before="360" w:after="360" w:line="240" w:lineRule="auto"/>
        <w:outlineLvl w:val="3"/>
        <w:rPr>
          <w:rFonts w:eastAsia="Times New Roman" w:cstheme="minorHAnsi"/>
          <w:b/>
          <w:sz w:val="24"/>
          <w:szCs w:val="24"/>
          <w:u w:val="single"/>
          <w:lang w:val="en-US" w:eastAsia="en-GB"/>
        </w:rPr>
      </w:pPr>
      <w:r w:rsidRPr="002F0183">
        <w:rPr>
          <w:rFonts w:eastAsia="Times New Roman" w:cstheme="minorHAnsi"/>
          <w:b/>
          <w:sz w:val="24"/>
          <w:szCs w:val="24"/>
          <w:u w:val="single"/>
          <w:lang w:val="en-US" w:eastAsia="en-GB"/>
        </w:rPr>
        <w:t>Assessment</w:t>
      </w:r>
    </w:p>
    <w:p w:rsidR="008274D0" w:rsidRPr="002F0183" w:rsidRDefault="007B09FB" w:rsidP="007B09FB">
      <w:pPr>
        <w:spacing w:after="360" w:line="240" w:lineRule="auto"/>
        <w:rPr>
          <w:rFonts w:eastAsia="Times New Roman" w:cstheme="minorHAnsi"/>
          <w:sz w:val="24"/>
          <w:szCs w:val="24"/>
          <w:lang w:val="en-US" w:eastAsia="en-GB"/>
        </w:rPr>
      </w:pPr>
      <w:r w:rsidRPr="002F0183">
        <w:rPr>
          <w:rFonts w:eastAsia="Times New Roman" w:cstheme="minorHAnsi"/>
          <w:sz w:val="24"/>
          <w:szCs w:val="24"/>
          <w:lang w:val="en-US" w:eastAsia="en-GB"/>
        </w:rPr>
        <w:t>Formative assessment is used to guide the progress of individual pupils in Science. It involves identifying each child’s progress in each area of the Science curriculum, determining what each child has learnt and what therefore should be the next stage in his/her learning. Teachers in the course of their teaching usually carry out formative assessment informally.</w:t>
      </w:r>
    </w:p>
    <w:p w:rsidR="007B09FB" w:rsidRPr="002F0183" w:rsidRDefault="007B09FB" w:rsidP="007B09FB">
      <w:pPr>
        <w:spacing w:after="360" w:line="240" w:lineRule="auto"/>
        <w:rPr>
          <w:rFonts w:eastAsia="Times New Roman" w:cstheme="minorHAnsi"/>
          <w:sz w:val="24"/>
          <w:szCs w:val="24"/>
          <w:lang w:val="en-US" w:eastAsia="en-GB"/>
        </w:rPr>
      </w:pPr>
      <w:r w:rsidRPr="002F0183">
        <w:rPr>
          <w:rFonts w:eastAsia="Times New Roman" w:cstheme="minorHAnsi"/>
          <w:sz w:val="24"/>
          <w:szCs w:val="24"/>
          <w:lang w:val="en-US" w:eastAsia="en-GB"/>
        </w:rPr>
        <w:t>Suitable tasks include:</w:t>
      </w:r>
    </w:p>
    <w:p w:rsidR="007B09FB" w:rsidRPr="002F0183" w:rsidRDefault="007B09FB" w:rsidP="007B09FB">
      <w:pPr>
        <w:numPr>
          <w:ilvl w:val="0"/>
          <w:numId w:val="5"/>
        </w:numPr>
        <w:spacing w:after="0" w:line="240" w:lineRule="auto"/>
        <w:ind w:left="540"/>
        <w:rPr>
          <w:rFonts w:eastAsia="Times New Roman" w:cstheme="minorHAnsi"/>
          <w:sz w:val="24"/>
          <w:szCs w:val="24"/>
          <w:lang w:val="en-US" w:eastAsia="en-GB"/>
        </w:rPr>
      </w:pPr>
      <w:r w:rsidRPr="002F0183">
        <w:rPr>
          <w:rFonts w:eastAsia="Times New Roman" w:cstheme="minorHAnsi"/>
          <w:sz w:val="24"/>
          <w:szCs w:val="24"/>
          <w:lang w:val="en-US" w:eastAsia="en-GB"/>
        </w:rPr>
        <w:t>Small group discussions, usually in the context of a practical task.</w:t>
      </w:r>
    </w:p>
    <w:p w:rsidR="007B09FB" w:rsidRPr="002F0183" w:rsidRDefault="007B09FB" w:rsidP="007B09FB">
      <w:pPr>
        <w:numPr>
          <w:ilvl w:val="0"/>
          <w:numId w:val="5"/>
        </w:numPr>
        <w:spacing w:after="0" w:line="240" w:lineRule="auto"/>
        <w:ind w:left="540"/>
        <w:rPr>
          <w:rFonts w:eastAsia="Times New Roman" w:cstheme="minorHAnsi"/>
          <w:sz w:val="24"/>
          <w:szCs w:val="24"/>
          <w:lang w:val="en-US" w:eastAsia="en-GB"/>
        </w:rPr>
      </w:pPr>
      <w:r w:rsidRPr="002F0183">
        <w:rPr>
          <w:rFonts w:eastAsia="Times New Roman" w:cstheme="minorHAnsi"/>
          <w:sz w:val="24"/>
          <w:szCs w:val="24"/>
          <w:lang w:val="en-US" w:eastAsia="en-GB"/>
        </w:rPr>
        <w:t>Specific arrangements for particular pupils.</w:t>
      </w:r>
    </w:p>
    <w:p w:rsidR="007B09FB" w:rsidRPr="002F0183" w:rsidRDefault="007B09FB" w:rsidP="007B09FB">
      <w:pPr>
        <w:numPr>
          <w:ilvl w:val="0"/>
          <w:numId w:val="5"/>
        </w:numPr>
        <w:spacing w:after="0" w:line="240" w:lineRule="auto"/>
        <w:ind w:left="540"/>
        <w:rPr>
          <w:rFonts w:eastAsia="Times New Roman" w:cstheme="minorHAnsi"/>
          <w:sz w:val="24"/>
          <w:szCs w:val="24"/>
          <w:lang w:val="en-US" w:eastAsia="en-GB"/>
        </w:rPr>
      </w:pPr>
      <w:r w:rsidRPr="002F0183">
        <w:rPr>
          <w:rFonts w:eastAsia="Times New Roman" w:cstheme="minorHAnsi"/>
          <w:sz w:val="24"/>
          <w:szCs w:val="24"/>
          <w:lang w:val="en-US" w:eastAsia="en-GB"/>
        </w:rPr>
        <w:lastRenderedPageBreak/>
        <w:t>Individual discussions in which children are encouraged to approve their own work and progress.</w:t>
      </w:r>
    </w:p>
    <w:p w:rsidR="008274D0" w:rsidRPr="002F0183" w:rsidRDefault="008274D0" w:rsidP="008274D0">
      <w:pPr>
        <w:spacing w:after="0" w:line="240" w:lineRule="auto"/>
        <w:ind w:left="540"/>
        <w:rPr>
          <w:rFonts w:eastAsia="Times New Roman" w:cstheme="minorHAnsi"/>
          <w:sz w:val="24"/>
          <w:szCs w:val="24"/>
          <w:lang w:val="en-US" w:eastAsia="en-GB"/>
        </w:rPr>
      </w:pPr>
    </w:p>
    <w:p w:rsidR="007B09FB" w:rsidRPr="002F0183" w:rsidRDefault="007B09FB" w:rsidP="007B09FB">
      <w:pPr>
        <w:spacing w:after="360" w:line="240" w:lineRule="auto"/>
        <w:rPr>
          <w:rFonts w:eastAsia="Times New Roman" w:cstheme="minorHAnsi"/>
          <w:sz w:val="24"/>
          <w:szCs w:val="24"/>
          <w:lang w:val="en-US" w:eastAsia="en-GB"/>
        </w:rPr>
      </w:pPr>
      <w:r w:rsidRPr="002F0183">
        <w:rPr>
          <w:rFonts w:eastAsia="Times New Roman" w:cstheme="minorHAnsi"/>
          <w:sz w:val="24"/>
          <w:szCs w:val="24"/>
          <w:lang w:val="en-US" w:eastAsia="en-GB"/>
        </w:rPr>
        <w:t>Wherever possible experimental and investigative work should form the basis for the teaching of Science. Children should be given as many opportunities as possible to carry out investigations and experiment</w:t>
      </w:r>
      <w:r w:rsidR="008274D0" w:rsidRPr="002F0183">
        <w:rPr>
          <w:rFonts w:eastAsia="Times New Roman" w:cstheme="minorHAnsi"/>
          <w:sz w:val="24"/>
          <w:szCs w:val="24"/>
          <w:lang w:val="en-US" w:eastAsia="en-GB"/>
        </w:rPr>
        <w:t>s. During each term an AT1 investigation</w:t>
      </w:r>
      <w:r w:rsidRPr="002F0183">
        <w:rPr>
          <w:rFonts w:eastAsia="Times New Roman" w:cstheme="minorHAnsi"/>
          <w:sz w:val="24"/>
          <w:szCs w:val="24"/>
          <w:lang w:val="en-US" w:eastAsia="en-GB"/>
        </w:rPr>
        <w:t xml:space="preserve"> should be carried out.</w:t>
      </w:r>
    </w:p>
    <w:p w:rsidR="007B09FB" w:rsidRPr="002F0183" w:rsidRDefault="007B09FB" w:rsidP="007B09FB">
      <w:pPr>
        <w:spacing w:before="360" w:after="360" w:line="240" w:lineRule="auto"/>
        <w:outlineLvl w:val="3"/>
        <w:rPr>
          <w:rFonts w:eastAsia="Times New Roman" w:cstheme="minorHAnsi"/>
          <w:b/>
          <w:sz w:val="24"/>
          <w:szCs w:val="24"/>
          <w:u w:val="single"/>
          <w:lang w:val="en-US" w:eastAsia="en-GB"/>
        </w:rPr>
      </w:pPr>
      <w:r w:rsidRPr="002F0183">
        <w:rPr>
          <w:rFonts w:eastAsia="Times New Roman" w:cstheme="minorHAnsi"/>
          <w:b/>
          <w:sz w:val="24"/>
          <w:szCs w:val="24"/>
          <w:u w:val="single"/>
          <w:lang w:val="en-US" w:eastAsia="en-GB"/>
        </w:rPr>
        <w:t>Progression</w:t>
      </w:r>
    </w:p>
    <w:p w:rsidR="007B09FB" w:rsidRPr="002F0183" w:rsidRDefault="007B09FB" w:rsidP="007B09FB">
      <w:pPr>
        <w:spacing w:after="360" w:line="240" w:lineRule="auto"/>
        <w:rPr>
          <w:rFonts w:eastAsia="Times New Roman" w:cstheme="minorHAnsi"/>
          <w:sz w:val="24"/>
          <w:szCs w:val="24"/>
          <w:lang w:val="en-US" w:eastAsia="en-GB"/>
        </w:rPr>
      </w:pPr>
      <w:r w:rsidRPr="002F0183">
        <w:rPr>
          <w:rFonts w:eastAsia="Times New Roman" w:cstheme="minorHAnsi"/>
          <w:sz w:val="24"/>
          <w:szCs w:val="24"/>
          <w:lang w:val="en-US" w:eastAsia="en-GB"/>
        </w:rPr>
        <w:t>Planning in Science is a process, which involves all teachers. This includes:</w:t>
      </w:r>
    </w:p>
    <w:p w:rsidR="007B09FB" w:rsidRPr="002F0183" w:rsidRDefault="007B09FB" w:rsidP="007B09FB">
      <w:pPr>
        <w:numPr>
          <w:ilvl w:val="0"/>
          <w:numId w:val="6"/>
        </w:numPr>
        <w:spacing w:after="0" w:line="240" w:lineRule="auto"/>
        <w:ind w:left="540"/>
        <w:rPr>
          <w:rFonts w:eastAsia="Times New Roman" w:cstheme="minorHAnsi"/>
          <w:sz w:val="24"/>
          <w:szCs w:val="24"/>
          <w:lang w:val="en-US" w:eastAsia="en-GB"/>
        </w:rPr>
      </w:pPr>
      <w:r w:rsidRPr="002F0183">
        <w:rPr>
          <w:rFonts w:eastAsia="Times New Roman" w:cstheme="minorHAnsi"/>
          <w:sz w:val="24"/>
          <w:szCs w:val="24"/>
          <w:lang w:val="en-US" w:eastAsia="en-GB"/>
        </w:rPr>
        <w:t>The School Improvement Plan is the foundation for curriculum planning, developed through collaboration between the staff, and approved by the governors.</w:t>
      </w:r>
    </w:p>
    <w:p w:rsidR="007B09FB" w:rsidRPr="002F0183" w:rsidRDefault="007B09FB" w:rsidP="007B09FB">
      <w:pPr>
        <w:numPr>
          <w:ilvl w:val="0"/>
          <w:numId w:val="6"/>
        </w:numPr>
        <w:spacing w:after="0" w:line="240" w:lineRule="auto"/>
        <w:ind w:left="540"/>
        <w:rPr>
          <w:rFonts w:eastAsia="Times New Roman" w:cstheme="minorHAnsi"/>
          <w:sz w:val="24"/>
          <w:szCs w:val="24"/>
          <w:lang w:val="en-US" w:eastAsia="en-GB"/>
        </w:rPr>
      </w:pPr>
      <w:r w:rsidRPr="002F0183">
        <w:rPr>
          <w:rFonts w:eastAsia="Times New Roman" w:cstheme="minorHAnsi"/>
          <w:sz w:val="24"/>
          <w:szCs w:val="24"/>
          <w:lang w:val="en-US" w:eastAsia="en-GB"/>
        </w:rPr>
        <w:t>Schemes of work for Science are developed by the co-ordinator (in collaboration with the whole staff).</w:t>
      </w:r>
    </w:p>
    <w:p w:rsidR="007B09FB" w:rsidRPr="002F0183" w:rsidRDefault="008274D0" w:rsidP="007B09FB">
      <w:pPr>
        <w:numPr>
          <w:ilvl w:val="0"/>
          <w:numId w:val="6"/>
        </w:numPr>
        <w:spacing w:after="0" w:line="240" w:lineRule="auto"/>
        <w:ind w:left="540"/>
        <w:rPr>
          <w:rFonts w:eastAsia="Times New Roman" w:cstheme="minorHAnsi"/>
          <w:sz w:val="24"/>
          <w:szCs w:val="24"/>
          <w:lang w:val="en-US" w:eastAsia="en-GB"/>
        </w:rPr>
      </w:pPr>
      <w:r w:rsidRPr="002F0183">
        <w:rPr>
          <w:rFonts w:eastAsia="Times New Roman" w:cstheme="minorHAnsi"/>
          <w:sz w:val="24"/>
          <w:szCs w:val="24"/>
          <w:lang w:val="en-US" w:eastAsia="en-GB"/>
        </w:rPr>
        <w:t>Books are</w:t>
      </w:r>
      <w:r w:rsidR="007B09FB" w:rsidRPr="002F0183">
        <w:rPr>
          <w:rFonts w:eastAsia="Times New Roman" w:cstheme="minorHAnsi"/>
          <w:sz w:val="24"/>
          <w:szCs w:val="24"/>
          <w:lang w:val="en-US" w:eastAsia="en-GB"/>
        </w:rPr>
        <w:t xml:space="preserve"> collected and monitored by the co-ordinator.</w:t>
      </w:r>
    </w:p>
    <w:p w:rsidR="008274D0" w:rsidRPr="002F0183" w:rsidRDefault="008274D0" w:rsidP="008274D0">
      <w:pPr>
        <w:spacing w:after="0" w:line="240" w:lineRule="auto"/>
        <w:ind w:left="180"/>
        <w:rPr>
          <w:rFonts w:eastAsia="Times New Roman" w:cstheme="minorHAnsi"/>
          <w:sz w:val="24"/>
          <w:szCs w:val="24"/>
          <w:lang w:val="en-US" w:eastAsia="en-GB"/>
        </w:rPr>
      </w:pPr>
    </w:p>
    <w:p w:rsidR="008274D0" w:rsidRPr="002F0183" w:rsidRDefault="007B09FB" w:rsidP="008274D0">
      <w:pPr>
        <w:spacing w:after="0" w:line="240" w:lineRule="auto"/>
        <w:ind w:left="180"/>
        <w:rPr>
          <w:rFonts w:eastAsia="Times New Roman" w:cstheme="minorHAnsi"/>
          <w:sz w:val="24"/>
          <w:szCs w:val="24"/>
          <w:lang w:val="en-US" w:eastAsia="en-GB"/>
        </w:rPr>
      </w:pPr>
      <w:r w:rsidRPr="002F0183">
        <w:rPr>
          <w:rFonts w:eastAsia="Times New Roman" w:cstheme="minorHAnsi"/>
          <w:sz w:val="24"/>
          <w:szCs w:val="24"/>
          <w:lang w:val="en-US" w:eastAsia="en-GB"/>
        </w:rPr>
        <w:t>This allows progression and continuity, ensuring that new learning takes place and all the programmes of study have been addressed by the time the children have reached the end of the Key Stage.</w:t>
      </w:r>
    </w:p>
    <w:p w:rsidR="008274D0" w:rsidRPr="002F0183" w:rsidRDefault="007B09FB" w:rsidP="008274D0">
      <w:pPr>
        <w:spacing w:after="0" w:line="240" w:lineRule="auto"/>
        <w:ind w:left="180"/>
        <w:rPr>
          <w:rFonts w:eastAsia="Times New Roman" w:cstheme="minorHAnsi"/>
          <w:sz w:val="24"/>
          <w:szCs w:val="24"/>
          <w:lang w:val="en-US" w:eastAsia="en-GB"/>
        </w:rPr>
      </w:pPr>
      <w:r w:rsidRPr="002F0183">
        <w:rPr>
          <w:rFonts w:eastAsia="Times New Roman" w:cstheme="minorHAnsi"/>
          <w:sz w:val="24"/>
          <w:szCs w:val="24"/>
          <w:lang w:val="en-US" w:eastAsia="en-GB"/>
        </w:rPr>
        <w:br/>
        <w:t xml:space="preserve">The Foundation Stage follow the Stepping Stones towards Early Learning Goals, which begins to develop children’s awareness of </w:t>
      </w:r>
      <w:r w:rsidR="008274D0" w:rsidRPr="002F0183">
        <w:rPr>
          <w:rFonts w:eastAsia="Times New Roman" w:cstheme="minorHAnsi"/>
          <w:sz w:val="24"/>
          <w:szCs w:val="24"/>
          <w:lang w:val="en-US" w:eastAsia="en-GB"/>
        </w:rPr>
        <w:t>scientific</w:t>
      </w:r>
      <w:r w:rsidRPr="002F0183">
        <w:rPr>
          <w:rFonts w:eastAsia="Times New Roman" w:cstheme="minorHAnsi"/>
          <w:sz w:val="24"/>
          <w:szCs w:val="24"/>
          <w:lang w:val="en-US" w:eastAsia="en-GB"/>
        </w:rPr>
        <w:t xml:space="preserve"> understanding and investigation.</w:t>
      </w:r>
      <w:r w:rsidR="008274D0" w:rsidRPr="002F0183">
        <w:rPr>
          <w:rFonts w:eastAsia="Times New Roman" w:cstheme="minorHAnsi"/>
          <w:sz w:val="24"/>
          <w:szCs w:val="24"/>
          <w:lang w:val="en-US" w:eastAsia="en-GB"/>
        </w:rPr>
        <w:t xml:space="preserve">  Their primary learning in the subject is through their development of the understanding of the world. </w:t>
      </w:r>
    </w:p>
    <w:p w:rsidR="007B09FB" w:rsidRPr="002F0183" w:rsidRDefault="007B09FB" w:rsidP="008274D0">
      <w:pPr>
        <w:spacing w:after="0" w:line="240" w:lineRule="auto"/>
        <w:ind w:left="180"/>
        <w:rPr>
          <w:rFonts w:eastAsia="Times New Roman" w:cstheme="minorHAnsi"/>
          <w:sz w:val="24"/>
          <w:szCs w:val="24"/>
          <w:lang w:val="en-US" w:eastAsia="en-GB"/>
        </w:rPr>
      </w:pPr>
      <w:r w:rsidRPr="002F0183">
        <w:rPr>
          <w:rFonts w:eastAsia="Times New Roman" w:cstheme="minorHAnsi"/>
          <w:sz w:val="24"/>
          <w:szCs w:val="24"/>
          <w:lang w:val="en-US" w:eastAsia="en-GB"/>
        </w:rPr>
        <w:br/>
        <w:t>In order for children to make progress in Science, teaching should provide opportunities for children as they move through the Key Stages to progress:</w:t>
      </w:r>
    </w:p>
    <w:p w:rsidR="00EF6A1F" w:rsidRPr="002F0183" w:rsidRDefault="00EF6A1F" w:rsidP="008274D0">
      <w:pPr>
        <w:spacing w:after="0" w:line="240" w:lineRule="auto"/>
        <w:ind w:left="180"/>
        <w:rPr>
          <w:rFonts w:eastAsia="Times New Roman" w:cstheme="minorHAnsi"/>
          <w:sz w:val="24"/>
          <w:szCs w:val="24"/>
          <w:lang w:val="en-US" w:eastAsia="en-GB"/>
        </w:rPr>
      </w:pPr>
    </w:p>
    <w:p w:rsidR="007B09FB" w:rsidRPr="002F0183" w:rsidRDefault="007B09FB" w:rsidP="007B09FB">
      <w:pPr>
        <w:numPr>
          <w:ilvl w:val="0"/>
          <w:numId w:val="7"/>
        </w:numPr>
        <w:spacing w:after="0" w:line="240" w:lineRule="auto"/>
        <w:ind w:left="540"/>
        <w:rPr>
          <w:rFonts w:eastAsia="Times New Roman" w:cstheme="minorHAnsi"/>
          <w:sz w:val="24"/>
          <w:szCs w:val="24"/>
          <w:lang w:val="en-US" w:eastAsia="en-GB"/>
        </w:rPr>
      </w:pPr>
      <w:r w:rsidRPr="002F0183">
        <w:rPr>
          <w:rFonts w:eastAsia="Times New Roman" w:cstheme="minorHAnsi"/>
          <w:sz w:val="24"/>
          <w:szCs w:val="24"/>
          <w:lang w:val="en-US" w:eastAsia="en-GB"/>
        </w:rPr>
        <w:t>From using everyday language to increasingly precise use of technical and scientific vocabulary, notation and symbols.</w:t>
      </w:r>
    </w:p>
    <w:p w:rsidR="007B09FB" w:rsidRPr="002F0183" w:rsidRDefault="007B09FB" w:rsidP="007B09FB">
      <w:pPr>
        <w:numPr>
          <w:ilvl w:val="0"/>
          <w:numId w:val="7"/>
        </w:numPr>
        <w:spacing w:after="0" w:line="240" w:lineRule="auto"/>
        <w:ind w:left="540"/>
        <w:rPr>
          <w:rFonts w:eastAsia="Times New Roman" w:cstheme="minorHAnsi"/>
          <w:sz w:val="24"/>
          <w:szCs w:val="24"/>
          <w:lang w:val="en-US" w:eastAsia="en-GB"/>
        </w:rPr>
      </w:pPr>
      <w:r w:rsidRPr="002F0183">
        <w:rPr>
          <w:rFonts w:eastAsia="Times New Roman" w:cstheme="minorHAnsi"/>
          <w:sz w:val="24"/>
          <w:szCs w:val="24"/>
          <w:lang w:val="en-US" w:eastAsia="en-GB"/>
        </w:rPr>
        <w:t>From personal scientific knowledge in a few areas to understanding in a wider range and of links between these areas.</w:t>
      </w:r>
    </w:p>
    <w:p w:rsidR="007B09FB" w:rsidRPr="002F0183" w:rsidRDefault="00EF6A1F" w:rsidP="007B09FB">
      <w:pPr>
        <w:spacing w:before="360" w:after="360" w:line="240" w:lineRule="auto"/>
        <w:outlineLvl w:val="3"/>
        <w:rPr>
          <w:rFonts w:eastAsia="Times New Roman" w:cstheme="minorHAnsi"/>
          <w:b/>
          <w:sz w:val="24"/>
          <w:szCs w:val="24"/>
          <w:u w:val="single"/>
          <w:lang w:val="en-US" w:eastAsia="en-GB"/>
        </w:rPr>
      </w:pPr>
      <w:r w:rsidRPr="002F0183">
        <w:rPr>
          <w:rFonts w:eastAsia="Times New Roman" w:cstheme="minorHAnsi"/>
          <w:b/>
          <w:sz w:val="24"/>
          <w:szCs w:val="24"/>
          <w:u w:val="single"/>
          <w:lang w:val="en-US" w:eastAsia="en-GB"/>
        </w:rPr>
        <w:t>R</w:t>
      </w:r>
      <w:r w:rsidR="007B09FB" w:rsidRPr="002F0183">
        <w:rPr>
          <w:rFonts w:eastAsia="Times New Roman" w:cstheme="minorHAnsi"/>
          <w:b/>
          <w:sz w:val="24"/>
          <w:szCs w:val="24"/>
          <w:u w:val="single"/>
          <w:lang w:val="en-US" w:eastAsia="en-GB"/>
        </w:rPr>
        <w:t>esources</w:t>
      </w:r>
    </w:p>
    <w:p w:rsidR="007B09FB" w:rsidRPr="002F0183" w:rsidRDefault="007B09FB" w:rsidP="007B09FB">
      <w:pPr>
        <w:spacing w:after="360" w:line="240" w:lineRule="auto"/>
        <w:rPr>
          <w:rFonts w:eastAsia="Times New Roman" w:cstheme="minorHAnsi"/>
          <w:sz w:val="24"/>
          <w:szCs w:val="24"/>
          <w:lang w:val="en-US" w:eastAsia="en-GB"/>
        </w:rPr>
      </w:pPr>
      <w:r w:rsidRPr="002F0183">
        <w:rPr>
          <w:rFonts w:eastAsia="Times New Roman" w:cstheme="minorHAnsi"/>
          <w:sz w:val="24"/>
          <w:szCs w:val="24"/>
          <w:lang w:val="en-US" w:eastAsia="en-GB"/>
        </w:rPr>
        <w:t>Central resources in Science are the responsibility</w:t>
      </w:r>
      <w:r w:rsidR="00EF6A1F" w:rsidRPr="002F0183">
        <w:rPr>
          <w:rFonts w:eastAsia="Times New Roman" w:cstheme="minorHAnsi"/>
          <w:sz w:val="24"/>
          <w:szCs w:val="24"/>
          <w:lang w:val="en-US" w:eastAsia="en-GB"/>
        </w:rPr>
        <w:t xml:space="preserve"> of the Science Co-ordinator using available funds.</w:t>
      </w:r>
      <w:r w:rsidRPr="002F0183">
        <w:rPr>
          <w:rFonts w:eastAsia="Times New Roman" w:cstheme="minorHAnsi"/>
          <w:sz w:val="24"/>
          <w:szCs w:val="24"/>
          <w:lang w:val="en-US" w:eastAsia="en-GB"/>
        </w:rPr>
        <w:br/>
        <w:t>Science equipment is audited annually. Consumables are replaced and discussions with staff determine if there are any other pieces of equipment required in order to enhance the teaching and learning of Science.</w:t>
      </w:r>
      <w:r w:rsidRPr="002F0183">
        <w:rPr>
          <w:rFonts w:eastAsia="Times New Roman" w:cstheme="minorHAnsi"/>
          <w:sz w:val="24"/>
          <w:szCs w:val="24"/>
          <w:lang w:val="en-US" w:eastAsia="en-GB"/>
        </w:rPr>
        <w:br/>
        <w:t>Children are encouraged to value and take care of all equipment.</w:t>
      </w:r>
      <w:r w:rsidRPr="002F0183">
        <w:rPr>
          <w:rFonts w:eastAsia="Times New Roman" w:cstheme="minorHAnsi"/>
          <w:sz w:val="24"/>
          <w:szCs w:val="24"/>
          <w:lang w:val="en-US" w:eastAsia="en-GB"/>
        </w:rPr>
        <w:br/>
      </w:r>
    </w:p>
    <w:p w:rsidR="007B09FB" w:rsidRPr="002F0183" w:rsidRDefault="007B09FB" w:rsidP="007B09FB">
      <w:pPr>
        <w:spacing w:before="360" w:after="360" w:line="240" w:lineRule="auto"/>
        <w:outlineLvl w:val="3"/>
        <w:rPr>
          <w:rFonts w:eastAsia="Times New Roman" w:cstheme="minorHAnsi"/>
          <w:b/>
          <w:sz w:val="24"/>
          <w:szCs w:val="24"/>
          <w:u w:val="single"/>
          <w:lang w:val="en-US" w:eastAsia="en-GB"/>
        </w:rPr>
      </w:pPr>
      <w:r w:rsidRPr="002F0183">
        <w:rPr>
          <w:rFonts w:eastAsia="Times New Roman" w:cstheme="minorHAnsi"/>
          <w:b/>
          <w:sz w:val="24"/>
          <w:szCs w:val="24"/>
          <w:u w:val="single"/>
          <w:lang w:val="en-US" w:eastAsia="en-GB"/>
        </w:rPr>
        <w:t>The role of the Science Co-ordinator</w:t>
      </w:r>
    </w:p>
    <w:p w:rsidR="007B09FB" w:rsidRPr="002F0183" w:rsidRDefault="007B09FB" w:rsidP="007B09FB">
      <w:pPr>
        <w:spacing w:after="360" w:line="240" w:lineRule="auto"/>
        <w:rPr>
          <w:rFonts w:eastAsia="Times New Roman" w:cstheme="minorHAnsi"/>
          <w:sz w:val="24"/>
          <w:szCs w:val="24"/>
          <w:lang w:val="en-US" w:eastAsia="en-GB"/>
        </w:rPr>
      </w:pPr>
      <w:r w:rsidRPr="002F0183">
        <w:rPr>
          <w:rFonts w:eastAsia="Times New Roman" w:cstheme="minorHAnsi"/>
          <w:sz w:val="24"/>
          <w:szCs w:val="24"/>
          <w:lang w:val="en-US" w:eastAsia="en-GB"/>
        </w:rPr>
        <w:t>The Science co-ordinator is to:</w:t>
      </w:r>
    </w:p>
    <w:p w:rsidR="007B09FB" w:rsidRPr="002F0183" w:rsidRDefault="007B09FB" w:rsidP="007B09FB">
      <w:pPr>
        <w:numPr>
          <w:ilvl w:val="0"/>
          <w:numId w:val="8"/>
        </w:numPr>
        <w:spacing w:after="0" w:line="240" w:lineRule="auto"/>
        <w:ind w:left="540"/>
        <w:rPr>
          <w:rFonts w:eastAsia="Times New Roman" w:cstheme="minorHAnsi"/>
          <w:sz w:val="24"/>
          <w:szCs w:val="24"/>
          <w:lang w:val="en-US" w:eastAsia="en-GB"/>
        </w:rPr>
      </w:pPr>
      <w:r w:rsidRPr="002F0183">
        <w:rPr>
          <w:rFonts w:eastAsia="Times New Roman" w:cstheme="minorHAnsi"/>
          <w:sz w:val="24"/>
          <w:szCs w:val="24"/>
          <w:lang w:val="en-US" w:eastAsia="en-GB"/>
        </w:rPr>
        <w:t xml:space="preserve">Take lead in policy development and the implementation of </w:t>
      </w:r>
      <w:r w:rsidR="00EF6A1F" w:rsidRPr="002F0183">
        <w:rPr>
          <w:rFonts w:eastAsia="Times New Roman" w:cstheme="minorHAnsi"/>
          <w:sz w:val="24"/>
          <w:szCs w:val="24"/>
          <w:lang w:val="en-US" w:eastAsia="en-GB"/>
        </w:rPr>
        <w:t>the progression of skills documents</w:t>
      </w:r>
      <w:r w:rsidRPr="002F0183">
        <w:rPr>
          <w:rFonts w:eastAsia="Times New Roman" w:cstheme="minorHAnsi"/>
          <w:sz w:val="24"/>
          <w:szCs w:val="24"/>
          <w:lang w:val="en-US" w:eastAsia="en-GB"/>
        </w:rPr>
        <w:t>.</w:t>
      </w:r>
    </w:p>
    <w:p w:rsidR="007B09FB" w:rsidRPr="002F0183" w:rsidRDefault="007B09FB" w:rsidP="007B09FB">
      <w:pPr>
        <w:numPr>
          <w:ilvl w:val="0"/>
          <w:numId w:val="8"/>
        </w:numPr>
        <w:spacing w:after="0" w:line="240" w:lineRule="auto"/>
        <w:ind w:left="540"/>
        <w:rPr>
          <w:rFonts w:eastAsia="Times New Roman" w:cstheme="minorHAnsi"/>
          <w:sz w:val="24"/>
          <w:szCs w:val="24"/>
          <w:lang w:val="en-US" w:eastAsia="en-GB"/>
        </w:rPr>
      </w:pPr>
      <w:r w:rsidRPr="002F0183">
        <w:rPr>
          <w:rFonts w:eastAsia="Times New Roman" w:cstheme="minorHAnsi"/>
          <w:sz w:val="24"/>
          <w:szCs w:val="24"/>
          <w:lang w:val="en-US" w:eastAsia="en-GB"/>
        </w:rPr>
        <w:t xml:space="preserve">Support colleagues in their development of work plans, and implementation of </w:t>
      </w:r>
      <w:r w:rsidR="00EF6A1F" w:rsidRPr="002F0183">
        <w:rPr>
          <w:rFonts w:eastAsia="Times New Roman" w:cstheme="minorHAnsi"/>
          <w:sz w:val="24"/>
          <w:szCs w:val="24"/>
          <w:lang w:val="en-US" w:eastAsia="en-GB"/>
        </w:rPr>
        <w:t>curriculum coverage.</w:t>
      </w:r>
    </w:p>
    <w:p w:rsidR="007B09FB" w:rsidRPr="002F0183" w:rsidRDefault="007B09FB" w:rsidP="007B09FB">
      <w:pPr>
        <w:numPr>
          <w:ilvl w:val="0"/>
          <w:numId w:val="8"/>
        </w:numPr>
        <w:spacing w:after="0" w:line="240" w:lineRule="auto"/>
        <w:ind w:left="540"/>
        <w:rPr>
          <w:rFonts w:eastAsia="Times New Roman" w:cstheme="minorHAnsi"/>
          <w:sz w:val="24"/>
          <w:szCs w:val="24"/>
          <w:lang w:val="en-US" w:eastAsia="en-GB"/>
        </w:rPr>
      </w:pPr>
      <w:r w:rsidRPr="002F0183">
        <w:rPr>
          <w:rFonts w:eastAsia="Times New Roman" w:cstheme="minorHAnsi"/>
          <w:sz w:val="24"/>
          <w:szCs w:val="24"/>
          <w:lang w:val="en-US" w:eastAsia="en-GB"/>
        </w:rPr>
        <w:t>Monitor the resources in Science and advise the Head Teacher of any action needed.</w:t>
      </w:r>
    </w:p>
    <w:p w:rsidR="007B09FB" w:rsidRPr="002F0183" w:rsidRDefault="007B09FB" w:rsidP="007B09FB">
      <w:pPr>
        <w:numPr>
          <w:ilvl w:val="0"/>
          <w:numId w:val="8"/>
        </w:numPr>
        <w:spacing w:after="0" w:line="240" w:lineRule="auto"/>
        <w:ind w:left="540"/>
        <w:rPr>
          <w:rFonts w:eastAsia="Times New Roman" w:cstheme="minorHAnsi"/>
          <w:sz w:val="24"/>
          <w:szCs w:val="24"/>
          <w:lang w:val="en-US" w:eastAsia="en-GB"/>
        </w:rPr>
      </w:pPr>
      <w:r w:rsidRPr="002F0183">
        <w:rPr>
          <w:rFonts w:eastAsia="Times New Roman" w:cstheme="minorHAnsi"/>
          <w:sz w:val="24"/>
          <w:szCs w:val="24"/>
          <w:lang w:val="en-US" w:eastAsia="en-GB"/>
        </w:rPr>
        <w:t>Take responsibility for the purchase and organisation of central resources for Science.</w:t>
      </w:r>
    </w:p>
    <w:p w:rsidR="007B09FB" w:rsidRPr="002F0183" w:rsidRDefault="007B09FB" w:rsidP="007B09FB">
      <w:pPr>
        <w:numPr>
          <w:ilvl w:val="0"/>
          <w:numId w:val="8"/>
        </w:numPr>
        <w:spacing w:after="0" w:line="240" w:lineRule="auto"/>
        <w:ind w:left="540"/>
        <w:rPr>
          <w:rFonts w:eastAsia="Times New Roman" w:cstheme="minorHAnsi"/>
          <w:sz w:val="24"/>
          <w:szCs w:val="24"/>
          <w:lang w:val="en-US" w:eastAsia="en-GB"/>
        </w:rPr>
      </w:pPr>
      <w:r w:rsidRPr="002F0183">
        <w:rPr>
          <w:rFonts w:eastAsia="Times New Roman" w:cstheme="minorHAnsi"/>
          <w:sz w:val="24"/>
          <w:szCs w:val="24"/>
          <w:lang w:val="en-US" w:eastAsia="en-GB"/>
        </w:rPr>
        <w:t>Keep up to date with developments in Science education and disseminate information to colleagues as appropriate.</w:t>
      </w:r>
    </w:p>
    <w:p w:rsidR="007B09FB" w:rsidRPr="002F0183" w:rsidRDefault="007B09FB" w:rsidP="007B09FB">
      <w:pPr>
        <w:numPr>
          <w:ilvl w:val="0"/>
          <w:numId w:val="8"/>
        </w:numPr>
        <w:spacing w:after="0" w:line="240" w:lineRule="auto"/>
        <w:ind w:left="540"/>
        <w:rPr>
          <w:rFonts w:eastAsia="Times New Roman" w:cstheme="minorHAnsi"/>
          <w:sz w:val="24"/>
          <w:szCs w:val="24"/>
          <w:lang w:val="en-US" w:eastAsia="en-GB"/>
        </w:rPr>
      </w:pPr>
      <w:r w:rsidRPr="002F0183">
        <w:rPr>
          <w:rFonts w:eastAsia="Times New Roman" w:cstheme="minorHAnsi"/>
          <w:sz w:val="24"/>
          <w:szCs w:val="24"/>
          <w:lang w:val="en-US" w:eastAsia="en-GB"/>
        </w:rPr>
        <w:t>Monitor the teaching and learning of Science throughout the school.</w:t>
      </w:r>
    </w:p>
    <w:p w:rsidR="007B09FB" w:rsidRPr="002F0183" w:rsidRDefault="007B09FB" w:rsidP="007B09FB">
      <w:pPr>
        <w:spacing w:before="360" w:after="360" w:line="240" w:lineRule="auto"/>
        <w:outlineLvl w:val="3"/>
        <w:rPr>
          <w:rFonts w:eastAsia="Times New Roman" w:cstheme="minorHAnsi"/>
          <w:b/>
          <w:sz w:val="24"/>
          <w:szCs w:val="24"/>
          <w:u w:val="single"/>
          <w:lang w:val="en-US" w:eastAsia="en-GB"/>
        </w:rPr>
      </w:pPr>
      <w:r w:rsidRPr="002F0183">
        <w:rPr>
          <w:rFonts w:eastAsia="Times New Roman" w:cstheme="minorHAnsi"/>
          <w:b/>
          <w:sz w:val="24"/>
          <w:szCs w:val="24"/>
          <w:u w:val="single"/>
          <w:lang w:val="en-US" w:eastAsia="en-GB"/>
        </w:rPr>
        <w:lastRenderedPageBreak/>
        <w:t>Special Educational Needs</w:t>
      </w:r>
    </w:p>
    <w:p w:rsidR="007B09FB" w:rsidRPr="002F0183" w:rsidRDefault="007B09FB" w:rsidP="007B09FB">
      <w:pPr>
        <w:spacing w:after="360" w:line="240" w:lineRule="auto"/>
        <w:rPr>
          <w:rFonts w:eastAsia="Times New Roman" w:cstheme="minorHAnsi"/>
          <w:sz w:val="24"/>
          <w:szCs w:val="24"/>
          <w:lang w:val="en-US" w:eastAsia="en-GB"/>
        </w:rPr>
      </w:pPr>
      <w:r w:rsidRPr="002F0183">
        <w:rPr>
          <w:rFonts w:eastAsia="Times New Roman" w:cstheme="minorHAnsi"/>
          <w:sz w:val="24"/>
          <w:szCs w:val="24"/>
          <w:lang w:val="en-US" w:eastAsia="en-GB"/>
        </w:rPr>
        <w:t>All children are encouraged and supported to develop their full potential in Science.</w:t>
      </w:r>
      <w:r w:rsidRPr="002F0183">
        <w:rPr>
          <w:rFonts w:eastAsia="Times New Roman" w:cstheme="minorHAnsi"/>
          <w:sz w:val="24"/>
          <w:szCs w:val="24"/>
          <w:lang w:val="en-US" w:eastAsia="en-GB"/>
        </w:rPr>
        <w:br/>
        <w:t>Some children may require extra support in the classroom and opportunities for consolidation and reinforcement. Activities are differentiated to meet the needs of all pupils.</w:t>
      </w:r>
    </w:p>
    <w:p w:rsidR="007B09FB" w:rsidRPr="002F0183" w:rsidRDefault="007B09FB" w:rsidP="007B09FB">
      <w:pPr>
        <w:spacing w:before="360" w:after="360" w:line="240" w:lineRule="auto"/>
        <w:outlineLvl w:val="3"/>
        <w:rPr>
          <w:rFonts w:eastAsia="Times New Roman" w:cstheme="minorHAnsi"/>
          <w:b/>
          <w:sz w:val="24"/>
          <w:szCs w:val="24"/>
          <w:u w:val="single"/>
          <w:lang w:val="en-US" w:eastAsia="en-GB"/>
        </w:rPr>
      </w:pPr>
      <w:r w:rsidRPr="002F0183">
        <w:rPr>
          <w:rFonts w:eastAsia="Times New Roman" w:cstheme="minorHAnsi"/>
          <w:b/>
          <w:sz w:val="24"/>
          <w:szCs w:val="24"/>
          <w:u w:val="single"/>
          <w:lang w:val="en-US" w:eastAsia="en-GB"/>
        </w:rPr>
        <w:t>Equal Opportunities</w:t>
      </w:r>
    </w:p>
    <w:p w:rsidR="00AD2FAA" w:rsidRPr="002F0183" w:rsidRDefault="007B09FB" w:rsidP="00EF6A1F">
      <w:pPr>
        <w:spacing w:after="360" w:line="240" w:lineRule="auto"/>
        <w:rPr>
          <w:rFonts w:eastAsia="Times New Roman" w:cstheme="minorHAnsi"/>
          <w:sz w:val="24"/>
          <w:szCs w:val="24"/>
          <w:lang w:val="en-US" w:eastAsia="en-GB"/>
        </w:rPr>
      </w:pPr>
      <w:r w:rsidRPr="002F0183">
        <w:rPr>
          <w:rFonts w:eastAsia="Times New Roman" w:cstheme="minorHAnsi"/>
          <w:sz w:val="24"/>
          <w:szCs w:val="24"/>
          <w:lang w:val="en-US" w:eastAsia="en-GB"/>
        </w:rPr>
        <w:t>All children are entitled to access to the Science curriculum in line with the schools policy for equal opportunities. Children who show a particular ability and flair for Science, who work more quickly through the levels of the National Curriculum are extended through the use of more challenging problems and investigations.</w:t>
      </w:r>
    </w:p>
    <w:p w:rsidR="00EF6A1F" w:rsidRPr="002F0183" w:rsidRDefault="00EF6A1F" w:rsidP="00EF6A1F">
      <w:pPr>
        <w:spacing w:after="360" w:line="240" w:lineRule="auto"/>
        <w:rPr>
          <w:rFonts w:eastAsia="Times New Roman" w:cstheme="minorHAnsi"/>
          <w:sz w:val="24"/>
          <w:szCs w:val="24"/>
          <w:lang w:val="en-US" w:eastAsia="en-GB"/>
        </w:rPr>
      </w:pPr>
    </w:p>
    <w:p w:rsidR="00EF6A1F" w:rsidRPr="002F0183" w:rsidRDefault="00EF6A1F" w:rsidP="00EF6A1F">
      <w:pPr>
        <w:rPr>
          <w:rFonts w:cstheme="minorHAnsi"/>
          <w:sz w:val="24"/>
          <w:szCs w:val="24"/>
        </w:rPr>
      </w:pPr>
      <w:r w:rsidRPr="002F0183">
        <w:rPr>
          <w:rFonts w:cstheme="minorHAnsi"/>
          <w:sz w:val="24"/>
          <w:szCs w:val="24"/>
        </w:rPr>
        <w:t xml:space="preserve">Date </w:t>
      </w:r>
      <w:r w:rsidRPr="002F0183">
        <w:rPr>
          <w:rFonts w:cstheme="minorHAnsi"/>
          <w:sz w:val="24"/>
          <w:szCs w:val="24"/>
        </w:rPr>
        <w:tab/>
      </w:r>
      <w:r w:rsidRPr="002F0183">
        <w:rPr>
          <w:rFonts w:cstheme="minorHAnsi"/>
          <w:sz w:val="24"/>
          <w:szCs w:val="24"/>
        </w:rPr>
        <w:tab/>
      </w:r>
      <w:r w:rsidRPr="002F0183">
        <w:rPr>
          <w:rFonts w:cstheme="minorHAnsi"/>
          <w:sz w:val="24"/>
          <w:szCs w:val="24"/>
        </w:rPr>
        <w:tab/>
      </w:r>
      <w:r w:rsidR="002F0183" w:rsidRPr="002F0183">
        <w:rPr>
          <w:rFonts w:cstheme="minorHAnsi"/>
          <w:sz w:val="24"/>
          <w:szCs w:val="24"/>
        </w:rPr>
        <w:t>September 2022</w:t>
      </w:r>
    </w:p>
    <w:p w:rsidR="00EF6A1F" w:rsidRPr="002F0183" w:rsidRDefault="00EF6A1F" w:rsidP="00EF6A1F">
      <w:pPr>
        <w:rPr>
          <w:rFonts w:cstheme="minorHAnsi"/>
          <w:sz w:val="24"/>
          <w:szCs w:val="24"/>
        </w:rPr>
      </w:pPr>
      <w:r w:rsidRPr="002F0183">
        <w:rPr>
          <w:rFonts w:cstheme="minorHAnsi"/>
          <w:sz w:val="24"/>
          <w:szCs w:val="24"/>
        </w:rPr>
        <w:t xml:space="preserve">Review Date  </w:t>
      </w:r>
      <w:r w:rsidRPr="002F0183">
        <w:rPr>
          <w:rFonts w:cstheme="minorHAnsi"/>
          <w:sz w:val="24"/>
          <w:szCs w:val="24"/>
        </w:rPr>
        <w:tab/>
      </w:r>
      <w:r w:rsidRPr="002F0183">
        <w:rPr>
          <w:rFonts w:cstheme="minorHAnsi"/>
          <w:sz w:val="24"/>
          <w:szCs w:val="24"/>
        </w:rPr>
        <w:tab/>
      </w:r>
      <w:r w:rsidR="002F0183" w:rsidRPr="002F0183">
        <w:rPr>
          <w:rFonts w:cstheme="minorHAnsi"/>
          <w:sz w:val="24"/>
          <w:szCs w:val="24"/>
        </w:rPr>
        <w:t>July 2023</w:t>
      </w:r>
    </w:p>
    <w:p w:rsidR="00EF6A1F" w:rsidRPr="00EF6A1F" w:rsidRDefault="00EF6A1F" w:rsidP="00EF6A1F">
      <w:pPr>
        <w:spacing w:after="360" w:line="240" w:lineRule="auto"/>
        <w:rPr>
          <w:rFonts w:cstheme="minorHAnsi"/>
          <w:sz w:val="24"/>
          <w:szCs w:val="24"/>
        </w:rPr>
      </w:pPr>
    </w:p>
    <w:sectPr w:rsidR="00EF6A1F" w:rsidRPr="00EF6A1F" w:rsidSect="007B09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58D7"/>
    <w:multiLevelType w:val="multilevel"/>
    <w:tmpl w:val="F4748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BA0C82"/>
    <w:multiLevelType w:val="multilevel"/>
    <w:tmpl w:val="033C5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105F5F"/>
    <w:multiLevelType w:val="multilevel"/>
    <w:tmpl w:val="1F82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EB4357"/>
    <w:multiLevelType w:val="multilevel"/>
    <w:tmpl w:val="5890F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DF0AB0"/>
    <w:multiLevelType w:val="multilevel"/>
    <w:tmpl w:val="57967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FB445C"/>
    <w:multiLevelType w:val="multilevel"/>
    <w:tmpl w:val="64A0C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14602A"/>
    <w:multiLevelType w:val="multilevel"/>
    <w:tmpl w:val="0750E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45280C"/>
    <w:multiLevelType w:val="multilevel"/>
    <w:tmpl w:val="F93AC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A207552"/>
    <w:multiLevelType w:val="hybridMultilevel"/>
    <w:tmpl w:val="19B23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6"/>
  </w:num>
  <w:num w:numId="6">
    <w:abstractNumId w:val="0"/>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9FB"/>
    <w:rsid w:val="002F0183"/>
    <w:rsid w:val="007B09FB"/>
    <w:rsid w:val="008274D0"/>
    <w:rsid w:val="00AD2FAA"/>
    <w:rsid w:val="00C53106"/>
    <w:rsid w:val="00EE4B6D"/>
    <w:rsid w:val="00EF6A1F"/>
    <w:rsid w:val="00FB6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38191-CD21-4985-87FA-961A6D4C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74D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274D0"/>
    <w:pPr>
      <w:ind w:left="720"/>
      <w:contextualSpacing/>
    </w:pPr>
  </w:style>
  <w:style w:type="paragraph" w:styleId="NormalWeb">
    <w:name w:val="Normal (Web)"/>
    <w:basedOn w:val="Normal"/>
    <w:uiPriority w:val="99"/>
    <w:semiHidden/>
    <w:unhideWhenUsed/>
    <w:rsid w:val="002F018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303459">
      <w:bodyDiv w:val="1"/>
      <w:marLeft w:val="0"/>
      <w:marRight w:val="0"/>
      <w:marTop w:val="0"/>
      <w:marBottom w:val="0"/>
      <w:divBdr>
        <w:top w:val="none" w:sz="0" w:space="0" w:color="auto"/>
        <w:left w:val="none" w:sz="0" w:space="0" w:color="auto"/>
        <w:bottom w:val="none" w:sz="0" w:space="0" w:color="auto"/>
        <w:right w:val="none" w:sz="0" w:space="0" w:color="auto"/>
      </w:divBdr>
      <w:divsChild>
        <w:div w:id="708188874">
          <w:marLeft w:val="0"/>
          <w:marRight w:val="0"/>
          <w:marTop w:val="0"/>
          <w:marBottom w:val="0"/>
          <w:divBdr>
            <w:top w:val="none" w:sz="0" w:space="0" w:color="auto"/>
            <w:left w:val="none" w:sz="0" w:space="0" w:color="auto"/>
            <w:bottom w:val="none" w:sz="0" w:space="0" w:color="auto"/>
            <w:right w:val="none" w:sz="0" w:space="0" w:color="auto"/>
          </w:divBdr>
          <w:divsChild>
            <w:div w:id="676157791">
              <w:marLeft w:val="0"/>
              <w:marRight w:val="0"/>
              <w:marTop w:val="0"/>
              <w:marBottom w:val="0"/>
              <w:divBdr>
                <w:top w:val="none" w:sz="0" w:space="0" w:color="auto"/>
                <w:left w:val="none" w:sz="0" w:space="0" w:color="auto"/>
                <w:bottom w:val="none" w:sz="0" w:space="0" w:color="auto"/>
                <w:right w:val="none" w:sz="0" w:space="0" w:color="auto"/>
              </w:divBdr>
              <w:divsChild>
                <w:div w:id="766073393">
                  <w:marLeft w:val="0"/>
                  <w:marRight w:val="0"/>
                  <w:marTop w:val="360"/>
                  <w:marBottom w:val="0"/>
                  <w:divBdr>
                    <w:top w:val="none" w:sz="0" w:space="0" w:color="auto"/>
                    <w:left w:val="none" w:sz="0" w:space="0" w:color="auto"/>
                    <w:bottom w:val="none" w:sz="0" w:space="0" w:color="auto"/>
                    <w:right w:val="none" w:sz="0" w:space="0" w:color="auto"/>
                  </w:divBdr>
                  <w:divsChild>
                    <w:div w:id="1816559039">
                      <w:marLeft w:val="0"/>
                      <w:marRight w:val="0"/>
                      <w:marTop w:val="0"/>
                      <w:marBottom w:val="0"/>
                      <w:divBdr>
                        <w:top w:val="none" w:sz="0" w:space="0" w:color="auto"/>
                        <w:left w:val="none" w:sz="0" w:space="0" w:color="auto"/>
                        <w:bottom w:val="none" w:sz="0" w:space="0" w:color="auto"/>
                        <w:right w:val="none" w:sz="0" w:space="0" w:color="auto"/>
                      </w:divBdr>
                      <w:divsChild>
                        <w:div w:id="157335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14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Donkin</dc:creator>
  <cp:keywords/>
  <dc:description/>
  <cp:lastModifiedBy> </cp:lastModifiedBy>
  <cp:revision>2</cp:revision>
  <dcterms:created xsi:type="dcterms:W3CDTF">2022-10-05T13:03:00Z</dcterms:created>
  <dcterms:modified xsi:type="dcterms:W3CDTF">2022-10-05T13:03:00Z</dcterms:modified>
</cp:coreProperties>
</file>