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711"/>
        <w:tblW w:w="0" w:type="auto"/>
        <w:tblLook w:val="04A0" w:firstRow="1" w:lastRow="0" w:firstColumn="1" w:lastColumn="0" w:noHBand="0" w:noVBand="1"/>
      </w:tblPr>
      <w:tblGrid>
        <w:gridCol w:w="971"/>
        <w:gridCol w:w="1434"/>
        <w:gridCol w:w="1082"/>
        <w:gridCol w:w="3487"/>
        <w:gridCol w:w="3487"/>
        <w:gridCol w:w="2093"/>
        <w:gridCol w:w="1394"/>
      </w:tblGrid>
      <w:tr w:rsidR="006550A8" w:rsidRPr="000A12E5" w14:paraId="54AD80F5" w14:textId="77777777" w:rsidTr="007318AE">
        <w:tc>
          <w:tcPr>
            <w:tcW w:w="13948" w:type="dxa"/>
            <w:gridSpan w:val="7"/>
            <w:shd w:val="clear" w:color="auto" w:fill="FFFF66"/>
          </w:tcPr>
          <w:p w14:paraId="055758D0" w14:textId="77777777" w:rsidR="006550A8" w:rsidRPr="000A12E5" w:rsidRDefault="006550A8" w:rsidP="006550A8">
            <w:pPr>
              <w:rPr>
                <w:rFonts w:ascii="SassoonPrimaryInfant" w:hAnsi="SassoonPrimaryInfant" w:cstheme="minorHAnsi"/>
                <w:sz w:val="20"/>
                <w:szCs w:val="20"/>
              </w:rPr>
            </w:pPr>
            <w:r w:rsidRPr="000A12E5">
              <w:rPr>
                <w:rFonts w:ascii="SassoonPrimaryInfant" w:hAnsi="SassoonPrimaryInfant" w:cstheme="minorHAnsi"/>
                <w:b/>
                <w:sz w:val="20"/>
                <w:szCs w:val="20"/>
              </w:rPr>
              <w:t>What are the aims and intentions of this DT curriculum?</w:t>
            </w:r>
            <w:r w:rsidRPr="000A12E5">
              <w:rPr>
                <w:rFonts w:ascii="SassoonPrimaryInfant" w:hAnsi="SassoonPrimaryInfant" w:cstheme="minorHAnsi"/>
                <w:sz w:val="20"/>
                <w:szCs w:val="20"/>
              </w:rPr>
              <w:t xml:space="preserve"> </w:t>
            </w:r>
          </w:p>
          <w:p w14:paraId="02F6D159" w14:textId="77777777" w:rsidR="006550A8" w:rsidRPr="000A12E5" w:rsidRDefault="006550A8" w:rsidP="006550A8">
            <w:pPr>
              <w:rPr>
                <w:rFonts w:ascii="SassoonPrimaryInfant" w:hAnsi="SassoonPrimaryInfant" w:cstheme="minorHAnsi"/>
                <w:sz w:val="20"/>
                <w:szCs w:val="20"/>
              </w:rPr>
            </w:pPr>
            <w:r w:rsidRPr="000A12E5">
              <w:rPr>
                <w:rFonts w:ascii="SassoonPrimaryInfant" w:hAnsi="SassoonPrimaryInfant" w:cstheme="minorHAnsi"/>
                <w:sz w:val="20"/>
                <w:szCs w:val="20"/>
              </w:rPr>
              <w:t>Key Aims:</w:t>
            </w:r>
          </w:p>
          <w:p w14:paraId="51C9F622" w14:textId="77777777" w:rsidR="006550A8" w:rsidRPr="000A12E5" w:rsidRDefault="006550A8" w:rsidP="006550A8">
            <w:pPr>
              <w:pStyle w:val="NormalWeb"/>
              <w:numPr>
                <w:ilvl w:val="0"/>
                <w:numId w:val="37"/>
              </w:numPr>
              <w:spacing w:before="0" w:beforeAutospacing="0" w:after="0" w:afterAutospacing="0"/>
              <w:textAlignment w:val="top"/>
              <w:rPr>
                <w:rFonts w:ascii="SassoonPrimaryInfant" w:hAnsi="SassoonPrimaryInfant" w:cstheme="minorHAnsi"/>
                <w:sz w:val="20"/>
                <w:szCs w:val="20"/>
              </w:rPr>
            </w:pPr>
            <w:r w:rsidRPr="000A12E5">
              <w:rPr>
                <w:rFonts w:ascii="SassoonPrimaryInfant" w:hAnsi="SassoonPrimaryInfant" w:cstheme="minorHAnsi"/>
                <w:sz w:val="20"/>
                <w:szCs w:val="20"/>
              </w:rPr>
              <w:t xml:space="preserve">develop the creative, technical and practical expertise needed to perform everyday tasks confidently and to participate successfully in an increasingly technological world </w:t>
            </w:r>
          </w:p>
          <w:p w14:paraId="4BF45609" w14:textId="77777777" w:rsidR="006550A8" w:rsidRPr="000A12E5" w:rsidRDefault="006550A8" w:rsidP="006550A8">
            <w:pPr>
              <w:pStyle w:val="NormalWeb"/>
              <w:numPr>
                <w:ilvl w:val="0"/>
                <w:numId w:val="37"/>
              </w:numPr>
              <w:spacing w:before="0" w:beforeAutospacing="0" w:after="0" w:afterAutospacing="0"/>
              <w:textAlignment w:val="top"/>
              <w:rPr>
                <w:rFonts w:ascii="SassoonPrimaryInfant" w:hAnsi="SassoonPrimaryInfant" w:cstheme="minorHAnsi"/>
                <w:sz w:val="20"/>
                <w:szCs w:val="20"/>
              </w:rPr>
            </w:pPr>
            <w:r w:rsidRPr="000A12E5">
              <w:rPr>
                <w:rFonts w:ascii="SassoonPrimaryInfant" w:hAnsi="SassoonPrimaryInfant" w:cstheme="minorHAnsi"/>
                <w:sz w:val="20"/>
                <w:szCs w:val="20"/>
              </w:rPr>
              <w:t xml:space="preserve">build and apply a repertoire of knowledge, understanding and skills in order to design and make high-quality prototypes and products for a wide range of users </w:t>
            </w:r>
          </w:p>
          <w:p w14:paraId="77958663" w14:textId="77777777" w:rsidR="006550A8" w:rsidRPr="000A12E5" w:rsidRDefault="006550A8" w:rsidP="006550A8">
            <w:pPr>
              <w:pStyle w:val="NormalWeb"/>
              <w:numPr>
                <w:ilvl w:val="0"/>
                <w:numId w:val="37"/>
              </w:numPr>
              <w:spacing w:before="0" w:beforeAutospacing="0" w:after="0" w:afterAutospacing="0"/>
              <w:textAlignment w:val="top"/>
              <w:rPr>
                <w:rFonts w:ascii="SassoonPrimaryInfant" w:hAnsi="SassoonPrimaryInfant" w:cstheme="minorHAnsi"/>
                <w:sz w:val="20"/>
                <w:szCs w:val="20"/>
              </w:rPr>
            </w:pPr>
            <w:r w:rsidRPr="000A12E5">
              <w:rPr>
                <w:rFonts w:ascii="SassoonPrimaryInfant" w:hAnsi="SassoonPrimaryInfant" w:cstheme="minorHAnsi"/>
                <w:sz w:val="20"/>
                <w:szCs w:val="20"/>
              </w:rPr>
              <w:t xml:space="preserve">critique, evaluate and test their ideas and products and the work of others </w:t>
            </w:r>
          </w:p>
          <w:p w14:paraId="21253AAA" w14:textId="77777777" w:rsidR="006550A8" w:rsidRPr="000A12E5" w:rsidRDefault="006550A8" w:rsidP="006550A8">
            <w:pPr>
              <w:pStyle w:val="NormalWeb"/>
              <w:numPr>
                <w:ilvl w:val="0"/>
                <w:numId w:val="37"/>
              </w:numPr>
              <w:spacing w:before="0" w:beforeAutospacing="0" w:after="0" w:afterAutospacing="0"/>
              <w:textAlignment w:val="top"/>
              <w:rPr>
                <w:rFonts w:ascii="SassoonPrimaryInfant" w:hAnsi="SassoonPrimaryInfant" w:cstheme="minorHAnsi"/>
                <w:sz w:val="20"/>
                <w:szCs w:val="20"/>
              </w:rPr>
            </w:pPr>
            <w:r w:rsidRPr="000A12E5">
              <w:rPr>
                <w:rFonts w:ascii="SassoonPrimaryInfant" w:hAnsi="SassoonPrimaryInfant" w:cstheme="minorHAnsi"/>
                <w:sz w:val="20"/>
                <w:szCs w:val="20"/>
              </w:rPr>
              <w:t>understand and apply the principles of nutrition and learn how to cook.</w:t>
            </w:r>
          </w:p>
          <w:p w14:paraId="3E516C1E" w14:textId="74454998" w:rsidR="007318AE" w:rsidRPr="000A12E5" w:rsidRDefault="007318AE" w:rsidP="007318AE">
            <w:pPr>
              <w:pStyle w:val="NormalWeb"/>
              <w:spacing w:before="0" w:beforeAutospacing="0" w:after="0" w:afterAutospacing="0"/>
              <w:ind w:left="360"/>
              <w:textAlignment w:val="top"/>
              <w:rPr>
                <w:rFonts w:ascii="SassoonPrimaryInfant" w:hAnsi="SassoonPrimaryInfant" w:cstheme="minorHAnsi"/>
                <w:sz w:val="20"/>
                <w:szCs w:val="20"/>
              </w:rPr>
            </w:pPr>
          </w:p>
        </w:tc>
      </w:tr>
      <w:tr w:rsidR="00764598" w:rsidRPr="000A12E5" w14:paraId="791429EC" w14:textId="77777777" w:rsidTr="00BC7F0C">
        <w:tc>
          <w:tcPr>
            <w:tcW w:w="13948" w:type="dxa"/>
            <w:gridSpan w:val="7"/>
            <w:shd w:val="clear" w:color="auto" w:fill="FFFFFF" w:themeFill="background1"/>
          </w:tcPr>
          <w:p w14:paraId="2C8157DB" w14:textId="6AE4E440" w:rsidR="00764598" w:rsidRPr="000A12E5" w:rsidRDefault="00764598" w:rsidP="00764598">
            <w:pPr>
              <w:pStyle w:val="Default"/>
              <w:tabs>
                <w:tab w:val="left" w:pos="738"/>
              </w:tabs>
              <w:jc w:val="center"/>
              <w:rPr>
                <w:rFonts w:ascii="SassoonPrimaryInfant" w:hAnsi="SassoonPrimaryInfant"/>
                <w:b/>
                <w:sz w:val="20"/>
                <w:szCs w:val="20"/>
              </w:rPr>
            </w:pPr>
            <w:r>
              <w:rPr>
                <w:rFonts w:ascii="SassoonPrimaryInfant" w:hAnsi="SassoonPrimaryInfant" w:cstheme="minorHAnsi"/>
                <w:b/>
                <w:sz w:val="20"/>
                <w:szCs w:val="20"/>
              </w:rPr>
              <w:t>Skills</w:t>
            </w:r>
          </w:p>
        </w:tc>
      </w:tr>
      <w:tr w:rsidR="00764598" w:rsidRPr="000A12E5" w14:paraId="7362FE48" w14:textId="77777777" w:rsidTr="00752721">
        <w:tc>
          <w:tcPr>
            <w:tcW w:w="3487" w:type="dxa"/>
            <w:gridSpan w:val="3"/>
            <w:shd w:val="clear" w:color="auto" w:fill="FFFFFF" w:themeFill="background1"/>
          </w:tcPr>
          <w:p w14:paraId="6A15623C" w14:textId="77777777" w:rsidR="00764598" w:rsidRPr="000E5D66" w:rsidRDefault="00764598" w:rsidP="00764598">
            <w:pPr>
              <w:pStyle w:val="Default"/>
              <w:tabs>
                <w:tab w:val="left" w:pos="738"/>
              </w:tabs>
              <w:rPr>
                <w:rFonts w:ascii="SassoonPrimaryInfant" w:hAnsi="SassoonPrimaryInfant"/>
                <w:b/>
                <w:sz w:val="20"/>
                <w:szCs w:val="20"/>
              </w:rPr>
            </w:pPr>
            <w:r>
              <w:rPr>
                <w:rFonts w:ascii="SassoonPrimaryInfant" w:hAnsi="SassoonPrimaryInfant"/>
                <w:b/>
                <w:sz w:val="20"/>
                <w:szCs w:val="20"/>
              </w:rPr>
              <w:t>Generating ideas - designing</w:t>
            </w:r>
          </w:p>
          <w:p w14:paraId="422FF10A" w14:textId="77777777" w:rsidR="00764598" w:rsidRPr="000A12E5" w:rsidRDefault="00764598" w:rsidP="00764598">
            <w:pPr>
              <w:pStyle w:val="Default"/>
              <w:tabs>
                <w:tab w:val="left" w:pos="738"/>
              </w:tabs>
              <w:rPr>
                <w:rFonts w:ascii="SassoonPrimaryInfant" w:hAnsi="SassoonPrimaryInfant"/>
                <w:b/>
                <w:sz w:val="20"/>
                <w:szCs w:val="20"/>
              </w:rPr>
            </w:pPr>
          </w:p>
        </w:tc>
        <w:tc>
          <w:tcPr>
            <w:tcW w:w="3487" w:type="dxa"/>
            <w:shd w:val="clear" w:color="auto" w:fill="FFFFFF" w:themeFill="background1"/>
          </w:tcPr>
          <w:p w14:paraId="443EECD7" w14:textId="516682B8" w:rsidR="00764598" w:rsidRPr="000A12E5" w:rsidRDefault="00764598" w:rsidP="00764598">
            <w:pPr>
              <w:pStyle w:val="Default"/>
              <w:tabs>
                <w:tab w:val="left" w:pos="738"/>
              </w:tabs>
              <w:rPr>
                <w:rFonts w:ascii="SassoonPrimaryInfant" w:hAnsi="SassoonPrimaryInfant"/>
                <w:b/>
                <w:sz w:val="20"/>
                <w:szCs w:val="20"/>
              </w:rPr>
            </w:pPr>
            <w:r w:rsidRPr="000E5D66">
              <w:rPr>
                <w:rFonts w:ascii="SassoonPrimaryInfant" w:hAnsi="SassoonPrimaryInfant"/>
                <w:b/>
                <w:sz w:val="20"/>
                <w:szCs w:val="20"/>
              </w:rPr>
              <w:t>Making</w:t>
            </w:r>
          </w:p>
        </w:tc>
        <w:tc>
          <w:tcPr>
            <w:tcW w:w="3487" w:type="dxa"/>
            <w:shd w:val="clear" w:color="auto" w:fill="FFFFFF" w:themeFill="background1"/>
          </w:tcPr>
          <w:p w14:paraId="3D10D6A3" w14:textId="64B1AE66" w:rsidR="00764598" w:rsidRPr="000A12E5" w:rsidRDefault="00764598" w:rsidP="00764598">
            <w:pPr>
              <w:pStyle w:val="Default"/>
              <w:tabs>
                <w:tab w:val="left" w:pos="738"/>
              </w:tabs>
              <w:rPr>
                <w:rFonts w:ascii="SassoonPrimaryInfant" w:hAnsi="SassoonPrimaryInfant"/>
                <w:b/>
                <w:sz w:val="20"/>
                <w:szCs w:val="20"/>
              </w:rPr>
            </w:pPr>
            <w:r>
              <w:rPr>
                <w:rFonts w:ascii="SassoonPrimaryInfant" w:hAnsi="SassoonPrimaryInfant"/>
                <w:b/>
                <w:sz w:val="20"/>
                <w:szCs w:val="20"/>
              </w:rPr>
              <w:t>Evaluating</w:t>
            </w:r>
          </w:p>
        </w:tc>
        <w:tc>
          <w:tcPr>
            <w:tcW w:w="3487" w:type="dxa"/>
            <w:gridSpan w:val="2"/>
            <w:shd w:val="clear" w:color="auto" w:fill="FFFFFF" w:themeFill="background1"/>
          </w:tcPr>
          <w:p w14:paraId="324DF2A9" w14:textId="0F7C6BEE" w:rsidR="00764598" w:rsidRPr="000A12E5" w:rsidRDefault="00764598" w:rsidP="00764598">
            <w:pPr>
              <w:pStyle w:val="Default"/>
              <w:tabs>
                <w:tab w:val="left" w:pos="738"/>
              </w:tabs>
              <w:rPr>
                <w:rFonts w:ascii="SassoonPrimaryInfant" w:hAnsi="SassoonPrimaryInfant"/>
                <w:b/>
                <w:sz w:val="20"/>
                <w:szCs w:val="20"/>
              </w:rPr>
            </w:pPr>
            <w:r w:rsidRPr="000E5D66">
              <w:rPr>
                <w:rFonts w:ascii="SassoonPrimaryInfant" w:hAnsi="SassoonPrimaryInfant"/>
                <w:b/>
                <w:sz w:val="20"/>
                <w:szCs w:val="20"/>
              </w:rPr>
              <w:t>Key Vocabulary</w:t>
            </w:r>
          </w:p>
        </w:tc>
      </w:tr>
      <w:tr w:rsidR="00764598" w:rsidRPr="000A12E5" w14:paraId="4F98A2DA" w14:textId="77777777" w:rsidTr="00846751">
        <w:tc>
          <w:tcPr>
            <w:tcW w:w="3487" w:type="dxa"/>
            <w:gridSpan w:val="3"/>
            <w:shd w:val="clear" w:color="auto" w:fill="FFFFFF" w:themeFill="background1"/>
          </w:tcPr>
          <w:p w14:paraId="794992FA" w14:textId="67D0FD35" w:rsidR="00764598" w:rsidRPr="006E1FFB" w:rsidRDefault="00764598" w:rsidP="00764598">
            <w:pPr>
              <w:rPr>
                <w:rFonts w:ascii="SassoonPrimaryInfant" w:hAnsi="SassoonPrimaryInfant"/>
              </w:rPr>
            </w:pPr>
            <w:r w:rsidRPr="006E1FFB">
              <w:rPr>
                <w:rFonts w:ascii="SassoonPrimaryInfant" w:hAnsi="SassoonPrimaryInfant"/>
              </w:rPr>
              <w:t>Generate innovative ideas through research including surveys, interviews and questionnaires and discussion with peers to develop a design brief and criteria for a design specification.</w:t>
            </w:r>
          </w:p>
          <w:p w14:paraId="4452A05C" w14:textId="5743D237" w:rsidR="00764598" w:rsidRPr="006E1FFB" w:rsidRDefault="00764598" w:rsidP="00764598">
            <w:pPr>
              <w:rPr>
                <w:rFonts w:ascii="SassoonPrimaryInfant" w:hAnsi="SassoonPrimaryInfant"/>
              </w:rPr>
            </w:pPr>
            <w:r w:rsidRPr="006E1FFB">
              <w:rPr>
                <w:rFonts w:ascii="SassoonPrimaryInfant" w:hAnsi="SassoonPrimaryInfant"/>
              </w:rPr>
              <w:t xml:space="preserve">Design purposeful, functional, appealing products for the intended user that are fit for purpose based on a simple design specification. </w:t>
            </w:r>
          </w:p>
          <w:p w14:paraId="2C6FAA43" w14:textId="77777777" w:rsidR="00764598" w:rsidRPr="006E1FFB" w:rsidRDefault="00764598" w:rsidP="00764598">
            <w:pPr>
              <w:rPr>
                <w:rFonts w:ascii="SassoonPrimaryInfant" w:hAnsi="SassoonPrimaryInfant"/>
              </w:rPr>
            </w:pPr>
            <w:r w:rsidRPr="006E1FFB">
              <w:rPr>
                <w:rFonts w:ascii="SassoonPrimaryInfant" w:hAnsi="SassoonPrimaryInfant"/>
              </w:rPr>
              <w:t>Develop and communicate ideas through discussion, annotated drawings, exploded drawings and drawings from different views and, where appropriate, computer-aided design.</w:t>
            </w:r>
          </w:p>
          <w:p w14:paraId="782A4C01" w14:textId="397826EC" w:rsidR="00764598" w:rsidRPr="006E1FFB" w:rsidRDefault="00764598" w:rsidP="00764598">
            <w:pPr>
              <w:rPr>
                <w:rFonts w:ascii="SassoonPrimaryInfant" w:hAnsi="SassoonPrimaryInfant"/>
              </w:rPr>
            </w:pPr>
          </w:p>
        </w:tc>
        <w:tc>
          <w:tcPr>
            <w:tcW w:w="3487" w:type="dxa"/>
            <w:shd w:val="clear" w:color="auto" w:fill="FFFFFF" w:themeFill="background1"/>
          </w:tcPr>
          <w:p w14:paraId="407C3426" w14:textId="70B8AF4F" w:rsidR="00764598" w:rsidRPr="006E1FFB" w:rsidRDefault="00764598" w:rsidP="00764598">
            <w:pPr>
              <w:rPr>
                <w:rFonts w:ascii="SassoonPrimaryInfant" w:hAnsi="SassoonPrimaryInfant"/>
              </w:rPr>
            </w:pPr>
            <w:r w:rsidRPr="006E1FFB">
              <w:rPr>
                <w:rFonts w:ascii="SassoonPrimaryInfant" w:hAnsi="SassoonPrimaryInfant"/>
              </w:rPr>
              <w:t>Produce detailed lists of equipment and fabrics relevant to their tasks</w:t>
            </w:r>
          </w:p>
          <w:p w14:paraId="02CF985A" w14:textId="77777777" w:rsidR="00764598" w:rsidRPr="006E1FFB" w:rsidRDefault="00764598" w:rsidP="00764598">
            <w:pPr>
              <w:rPr>
                <w:rFonts w:ascii="SassoonPrimaryInfant" w:hAnsi="SassoonPrimaryInfant"/>
              </w:rPr>
            </w:pPr>
            <w:r w:rsidRPr="006E1FFB">
              <w:rPr>
                <w:rFonts w:ascii="SassoonPrimaryInfant" w:hAnsi="SassoonPrimaryInfant"/>
              </w:rPr>
              <w:t xml:space="preserve">Write a step-by-step plan, including a list of resources required. </w:t>
            </w:r>
          </w:p>
          <w:p w14:paraId="5992D315" w14:textId="77777777" w:rsidR="00764598" w:rsidRPr="006E1FFB" w:rsidRDefault="00764598" w:rsidP="00764598">
            <w:pPr>
              <w:rPr>
                <w:rFonts w:ascii="SassoonPrimaryInfant" w:hAnsi="SassoonPrimaryInfant"/>
              </w:rPr>
            </w:pPr>
            <w:r w:rsidRPr="006E1FFB">
              <w:rPr>
                <w:rFonts w:ascii="SassoonPrimaryInfant" w:hAnsi="SassoonPrimaryInfant"/>
              </w:rPr>
              <w:t>Select from and use, a range of appropriate utensils, tools and equipment accurately to measure and combine appropriate ingredients, materials and resources.</w:t>
            </w:r>
          </w:p>
        </w:tc>
        <w:tc>
          <w:tcPr>
            <w:tcW w:w="3487" w:type="dxa"/>
            <w:shd w:val="clear" w:color="auto" w:fill="FFFFFF" w:themeFill="background1"/>
          </w:tcPr>
          <w:p w14:paraId="11B9583F" w14:textId="5610B23E" w:rsidR="00764598" w:rsidRPr="006E1FFB" w:rsidRDefault="00764598" w:rsidP="00764598">
            <w:pPr>
              <w:rPr>
                <w:rFonts w:ascii="SassoonPrimaryInfant" w:hAnsi="SassoonPrimaryInfant"/>
              </w:rPr>
            </w:pPr>
            <w:r w:rsidRPr="006E1FFB">
              <w:rPr>
                <w:rFonts w:ascii="SassoonPrimaryInfant" w:hAnsi="SassoonPrimaryInfant"/>
              </w:rPr>
              <w:t xml:space="preserve">Investigate and analyse products linked to their final product. </w:t>
            </w:r>
          </w:p>
          <w:p w14:paraId="18635F04" w14:textId="77777777" w:rsidR="00764598" w:rsidRPr="006E1FFB" w:rsidRDefault="00764598" w:rsidP="00764598">
            <w:pPr>
              <w:rPr>
                <w:rFonts w:ascii="SassoonPrimaryInfant" w:hAnsi="SassoonPrimaryInfant"/>
              </w:rPr>
            </w:pPr>
            <w:r w:rsidRPr="006E1FFB">
              <w:rPr>
                <w:rFonts w:ascii="SassoonPrimaryInfant" w:hAnsi="SassoonPrimaryInfant"/>
              </w:rPr>
              <w:t xml:space="preserve">Compare the final product to the original design specification and record the evaluations. </w:t>
            </w:r>
          </w:p>
          <w:p w14:paraId="4B34A414" w14:textId="77777777" w:rsidR="00764598" w:rsidRPr="006E1FFB" w:rsidRDefault="00764598" w:rsidP="00764598">
            <w:pPr>
              <w:rPr>
                <w:rFonts w:ascii="SassoonPrimaryInfant" w:hAnsi="SassoonPrimaryInfant"/>
              </w:rPr>
            </w:pPr>
            <w:r w:rsidRPr="006E1FFB">
              <w:rPr>
                <w:rFonts w:ascii="SassoonPrimaryInfant" w:hAnsi="SassoonPrimaryInfant"/>
              </w:rPr>
              <w:t xml:space="preserve">Test products with intended user and critically evaluate the quality of the design, manufacture, functionality and fitness for purpose. </w:t>
            </w:r>
          </w:p>
          <w:p w14:paraId="284F698C" w14:textId="77777777" w:rsidR="00764598" w:rsidRPr="006E1FFB" w:rsidRDefault="00764598" w:rsidP="00764598">
            <w:pPr>
              <w:rPr>
                <w:rFonts w:ascii="SassoonPrimaryInfant" w:hAnsi="SassoonPrimaryInfant"/>
              </w:rPr>
            </w:pPr>
            <w:r w:rsidRPr="006E1FFB">
              <w:rPr>
                <w:rFonts w:ascii="SassoonPrimaryInfant" w:hAnsi="SassoonPrimaryInfant"/>
              </w:rPr>
              <w:t>Consider the views of others to improve their work.</w:t>
            </w:r>
          </w:p>
          <w:p w14:paraId="0433E624" w14:textId="3D8772F3" w:rsidR="00764598" w:rsidRPr="006E1FFB" w:rsidRDefault="00764598" w:rsidP="00764598">
            <w:pPr>
              <w:rPr>
                <w:rFonts w:ascii="SassoonPrimaryInfant" w:hAnsi="SassoonPrimaryInfant"/>
              </w:rPr>
            </w:pPr>
          </w:p>
        </w:tc>
        <w:tc>
          <w:tcPr>
            <w:tcW w:w="3487" w:type="dxa"/>
            <w:gridSpan w:val="2"/>
            <w:shd w:val="clear" w:color="auto" w:fill="FFFFFF" w:themeFill="background1"/>
          </w:tcPr>
          <w:p w14:paraId="6B6BAC30" w14:textId="03F62EA4" w:rsidR="00764598" w:rsidRPr="006E1FFB" w:rsidRDefault="00764598" w:rsidP="00764598">
            <w:pPr>
              <w:rPr>
                <w:rFonts w:ascii="SassoonPrimaryInfant" w:hAnsi="SassoonPrimaryInfant" w:cstheme="minorHAnsi"/>
                <w:b/>
              </w:rPr>
            </w:pPr>
            <w:r w:rsidRPr="006E1FFB">
              <w:rPr>
                <w:rFonts w:ascii="SassoonPrimaryInfant" w:hAnsi="SassoonPrimaryInfant"/>
              </w:rPr>
              <w:t>design decisions, functionality, authentic, user, purpose, design specification, design brief, innovative, research, evaluate, design criteria, annotate, evaluate, mock-up, prototype</w:t>
            </w:r>
          </w:p>
          <w:p w14:paraId="04125D79" w14:textId="1E7AE338" w:rsidR="00764598" w:rsidRPr="006E1FFB" w:rsidRDefault="00764598" w:rsidP="00764598">
            <w:pPr>
              <w:rPr>
                <w:rFonts w:ascii="SassoonPrimaryInfant" w:hAnsi="SassoonPrimaryInfant" w:cstheme="minorHAnsi"/>
                <w:b/>
              </w:rPr>
            </w:pPr>
          </w:p>
        </w:tc>
      </w:tr>
      <w:tr w:rsidR="00764598" w:rsidRPr="000A12E5" w14:paraId="6E6AF613" w14:textId="77777777" w:rsidTr="007E3247">
        <w:trPr>
          <w:trHeight w:val="50"/>
        </w:trPr>
        <w:tc>
          <w:tcPr>
            <w:tcW w:w="971" w:type="dxa"/>
          </w:tcPr>
          <w:p w14:paraId="1F390A7A" w14:textId="77777777" w:rsidR="00764598" w:rsidRPr="000A12E5" w:rsidRDefault="00764598" w:rsidP="00764598">
            <w:pPr>
              <w:rPr>
                <w:rFonts w:ascii="SassoonPrimaryInfant" w:hAnsi="SassoonPrimaryInfant" w:cstheme="minorHAnsi"/>
                <w:b/>
                <w:sz w:val="20"/>
                <w:szCs w:val="20"/>
              </w:rPr>
            </w:pPr>
            <w:r w:rsidRPr="000A12E5">
              <w:rPr>
                <w:rFonts w:ascii="SassoonPrimaryInfant" w:hAnsi="SassoonPrimaryInfant" w:cstheme="minorHAnsi"/>
                <w:b/>
                <w:sz w:val="20"/>
                <w:szCs w:val="20"/>
              </w:rPr>
              <w:lastRenderedPageBreak/>
              <w:t>Term</w:t>
            </w:r>
          </w:p>
        </w:tc>
        <w:tc>
          <w:tcPr>
            <w:tcW w:w="1434" w:type="dxa"/>
          </w:tcPr>
          <w:p w14:paraId="6A53AB22" w14:textId="77777777" w:rsidR="00764598" w:rsidRPr="000A12E5" w:rsidRDefault="00764598" w:rsidP="00764598">
            <w:pPr>
              <w:rPr>
                <w:rFonts w:ascii="SassoonPrimaryInfant" w:hAnsi="SassoonPrimaryInfant" w:cstheme="minorHAnsi"/>
                <w:b/>
                <w:sz w:val="20"/>
                <w:szCs w:val="20"/>
              </w:rPr>
            </w:pPr>
            <w:r w:rsidRPr="000A12E5">
              <w:rPr>
                <w:rFonts w:ascii="SassoonPrimaryInfant" w:hAnsi="SassoonPrimaryInfant" w:cstheme="minorHAnsi"/>
                <w:b/>
                <w:sz w:val="20"/>
                <w:szCs w:val="20"/>
              </w:rPr>
              <w:t>Topic</w:t>
            </w:r>
          </w:p>
        </w:tc>
        <w:tc>
          <w:tcPr>
            <w:tcW w:w="10149" w:type="dxa"/>
            <w:gridSpan w:val="4"/>
          </w:tcPr>
          <w:p w14:paraId="7124AE95" w14:textId="7C643996" w:rsidR="00764598" w:rsidRPr="000A12E5" w:rsidRDefault="00764598" w:rsidP="00764598">
            <w:pPr>
              <w:rPr>
                <w:rFonts w:ascii="SassoonPrimaryInfant" w:hAnsi="SassoonPrimaryInfant" w:cstheme="minorHAnsi"/>
                <w:b/>
                <w:sz w:val="20"/>
                <w:szCs w:val="20"/>
              </w:rPr>
            </w:pPr>
            <w:r w:rsidRPr="000A12E5">
              <w:rPr>
                <w:rFonts w:ascii="SassoonPrimaryInfant" w:hAnsi="SassoonPrimaryInfant" w:cstheme="minorHAnsi"/>
                <w:b/>
                <w:sz w:val="20"/>
                <w:szCs w:val="20"/>
              </w:rPr>
              <w:t>Knowledge</w:t>
            </w:r>
          </w:p>
        </w:tc>
        <w:tc>
          <w:tcPr>
            <w:tcW w:w="1394" w:type="dxa"/>
          </w:tcPr>
          <w:p w14:paraId="274A74AE" w14:textId="77777777" w:rsidR="00764598" w:rsidRPr="000A12E5" w:rsidRDefault="00764598" w:rsidP="00764598">
            <w:pPr>
              <w:rPr>
                <w:rFonts w:ascii="SassoonPrimaryInfant" w:hAnsi="SassoonPrimaryInfant" w:cstheme="minorHAnsi"/>
                <w:b/>
                <w:sz w:val="20"/>
                <w:szCs w:val="20"/>
              </w:rPr>
            </w:pPr>
            <w:r w:rsidRPr="000A12E5">
              <w:rPr>
                <w:rFonts w:ascii="SassoonPrimaryInfant" w:hAnsi="SassoonPrimaryInfant" w:cstheme="minorHAnsi"/>
                <w:b/>
                <w:sz w:val="20"/>
                <w:szCs w:val="20"/>
              </w:rPr>
              <w:t>Assessment</w:t>
            </w:r>
          </w:p>
        </w:tc>
      </w:tr>
      <w:tr w:rsidR="00764598" w:rsidRPr="000A12E5" w14:paraId="7E838D6D" w14:textId="77777777" w:rsidTr="00EB004A">
        <w:trPr>
          <w:trHeight w:val="557"/>
        </w:trPr>
        <w:tc>
          <w:tcPr>
            <w:tcW w:w="971" w:type="dxa"/>
            <w:vMerge w:val="restart"/>
          </w:tcPr>
          <w:p w14:paraId="186F1FF4" w14:textId="77777777" w:rsidR="00764598" w:rsidRPr="000A12E5" w:rsidRDefault="00764598" w:rsidP="00764598">
            <w:pPr>
              <w:rPr>
                <w:rFonts w:ascii="SassoonPrimaryInfant" w:hAnsi="SassoonPrimaryInfant" w:cstheme="minorHAnsi"/>
                <w:sz w:val="20"/>
                <w:szCs w:val="20"/>
              </w:rPr>
            </w:pPr>
            <w:r w:rsidRPr="000A12E5">
              <w:rPr>
                <w:rFonts w:ascii="SassoonPrimaryInfant" w:hAnsi="SassoonPrimaryInfant" w:cstheme="minorHAnsi"/>
                <w:sz w:val="20"/>
                <w:szCs w:val="20"/>
              </w:rPr>
              <w:t>Autumn</w:t>
            </w:r>
          </w:p>
        </w:tc>
        <w:tc>
          <w:tcPr>
            <w:tcW w:w="1434" w:type="dxa"/>
            <w:vMerge w:val="restart"/>
          </w:tcPr>
          <w:p w14:paraId="20DD3E92" w14:textId="77777777" w:rsidR="00764598" w:rsidRPr="000A12E5" w:rsidRDefault="00764598" w:rsidP="00764598">
            <w:pPr>
              <w:rPr>
                <w:rFonts w:ascii="SassoonPrimaryInfant" w:hAnsi="SassoonPrimaryInfant" w:cstheme="minorHAnsi"/>
                <w:sz w:val="20"/>
                <w:szCs w:val="20"/>
              </w:rPr>
            </w:pPr>
            <w:r w:rsidRPr="000A12E5">
              <w:rPr>
                <w:rFonts w:ascii="SassoonPrimaryInfant" w:hAnsi="SassoonPrimaryInfant" w:cstheme="minorHAnsi"/>
                <w:sz w:val="20"/>
                <w:szCs w:val="20"/>
              </w:rPr>
              <w:t>Workshop</w:t>
            </w:r>
          </w:p>
          <w:p w14:paraId="7A29A097" w14:textId="58CA6450" w:rsidR="00764598" w:rsidRPr="000A12E5" w:rsidRDefault="00764598" w:rsidP="00764598">
            <w:pPr>
              <w:rPr>
                <w:rFonts w:ascii="SassoonPrimaryInfant" w:hAnsi="SassoonPrimaryInfant" w:cstheme="minorHAnsi"/>
                <w:sz w:val="20"/>
                <w:szCs w:val="20"/>
              </w:rPr>
            </w:pPr>
          </w:p>
        </w:tc>
        <w:tc>
          <w:tcPr>
            <w:tcW w:w="10149" w:type="dxa"/>
            <w:gridSpan w:val="4"/>
          </w:tcPr>
          <w:p w14:paraId="36BE3B89" w14:textId="77777777" w:rsidR="00764598" w:rsidRPr="006E1FFB" w:rsidRDefault="00764598" w:rsidP="00764598">
            <w:pPr>
              <w:pStyle w:val="Default"/>
              <w:tabs>
                <w:tab w:val="left" w:pos="738"/>
              </w:tabs>
              <w:rPr>
                <w:rFonts w:ascii="SassoonPrimaryInfant" w:hAnsi="SassoonPrimaryInfant"/>
                <w:sz w:val="22"/>
                <w:szCs w:val="22"/>
              </w:rPr>
            </w:pPr>
            <w:r w:rsidRPr="006E1FFB">
              <w:rPr>
                <w:rFonts w:ascii="SassoonPrimaryInfant" w:hAnsi="SassoonPrimaryInfant"/>
                <w:sz w:val="22"/>
                <w:szCs w:val="22"/>
              </w:rPr>
              <w:t xml:space="preserve">Understand how to strengthen, stiffen and reinforce 3-D frameworks. </w:t>
            </w:r>
          </w:p>
          <w:p w14:paraId="5C98A237" w14:textId="77777777" w:rsidR="00764598" w:rsidRPr="006E1FFB" w:rsidRDefault="00764598" w:rsidP="00764598">
            <w:pPr>
              <w:pStyle w:val="Default"/>
              <w:tabs>
                <w:tab w:val="left" w:pos="738"/>
              </w:tabs>
              <w:rPr>
                <w:rFonts w:ascii="SassoonPrimaryInfant" w:hAnsi="SassoonPrimaryInfant"/>
                <w:sz w:val="22"/>
                <w:szCs w:val="22"/>
              </w:rPr>
            </w:pPr>
          </w:p>
          <w:p w14:paraId="1089159B" w14:textId="43544672" w:rsidR="00764598" w:rsidRPr="006E1FFB" w:rsidRDefault="00764598" w:rsidP="00764598">
            <w:pPr>
              <w:pStyle w:val="Default"/>
              <w:tabs>
                <w:tab w:val="left" w:pos="738"/>
              </w:tabs>
              <w:rPr>
                <w:rFonts w:ascii="SassoonPrimaryInfant" w:hAnsi="SassoonPrimaryInfant"/>
                <w:sz w:val="22"/>
                <w:szCs w:val="22"/>
              </w:rPr>
            </w:pPr>
            <w:r w:rsidRPr="006E1FFB">
              <w:rPr>
                <w:rFonts w:ascii="SassoonPrimaryInfant" w:hAnsi="SassoonPrimaryInfant"/>
                <w:sz w:val="22"/>
                <w:szCs w:val="22"/>
              </w:rPr>
              <w:t>Know and use technical vocabulary relevant to the project.</w:t>
            </w:r>
          </w:p>
          <w:p w14:paraId="131F54CA" w14:textId="340486E6" w:rsidR="00764598" w:rsidRPr="006E1FFB" w:rsidRDefault="00764598" w:rsidP="00764598">
            <w:pPr>
              <w:pStyle w:val="Default"/>
              <w:tabs>
                <w:tab w:val="left" w:pos="738"/>
              </w:tabs>
              <w:rPr>
                <w:rFonts w:ascii="SassoonPrimaryInfant" w:hAnsi="SassoonPrimaryInfant"/>
                <w:sz w:val="22"/>
                <w:szCs w:val="22"/>
              </w:rPr>
            </w:pPr>
          </w:p>
          <w:p w14:paraId="4D7578C9" w14:textId="77777777" w:rsidR="00764598" w:rsidRPr="006E1FFB" w:rsidRDefault="00764598" w:rsidP="00764598">
            <w:pPr>
              <w:pStyle w:val="Default"/>
              <w:tabs>
                <w:tab w:val="left" w:pos="738"/>
              </w:tabs>
              <w:rPr>
                <w:rFonts w:ascii="SassoonPrimaryInfant" w:hAnsi="SassoonPrimaryInfant"/>
                <w:sz w:val="22"/>
                <w:szCs w:val="22"/>
              </w:rPr>
            </w:pPr>
            <w:r w:rsidRPr="006E1FFB">
              <w:rPr>
                <w:rFonts w:ascii="SassoonPrimaryInfant" w:hAnsi="SassoonPrimaryInfant"/>
                <w:sz w:val="22"/>
                <w:szCs w:val="22"/>
              </w:rPr>
              <w:t xml:space="preserve">Understand that mechanical and electrical systems have an input, process and an output. </w:t>
            </w:r>
          </w:p>
          <w:p w14:paraId="6F448462" w14:textId="77777777" w:rsidR="00764598" w:rsidRPr="006E1FFB" w:rsidRDefault="00764598" w:rsidP="00764598">
            <w:pPr>
              <w:pStyle w:val="Default"/>
              <w:tabs>
                <w:tab w:val="left" w:pos="738"/>
              </w:tabs>
              <w:rPr>
                <w:rFonts w:ascii="SassoonPrimaryInfant" w:hAnsi="SassoonPrimaryInfant"/>
                <w:sz w:val="22"/>
                <w:szCs w:val="22"/>
              </w:rPr>
            </w:pPr>
          </w:p>
          <w:p w14:paraId="7AD65139" w14:textId="77777777" w:rsidR="00764598" w:rsidRPr="006E1FFB" w:rsidRDefault="00764598" w:rsidP="00764598">
            <w:pPr>
              <w:pStyle w:val="Default"/>
              <w:tabs>
                <w:tab w:val="left" w:pos="738"/>
              </w:tabs>
              <w:rPr>
                <w:rFonts w:ascii="SassoonPrimaryInfant" w:hAnsi="SassoonPrimaryInfant"/>
                <w:sz w:val="22"/>
                <w:szCs w:val="22"/>
              </w:rPr>
            </w:pPr>
            <w:r w:rsidRPr="006E1FFB">
              <w:rPr>
                <w:rFonts w:ascii="SassoonPrimaryInfant" w:hAnsi="SassoonPrimaryInfant"/>
                <w:sz w:val="22"/>
                <w:szCs w:val="22"/>
              </w:rPr>
              <w:t xml:space="preserve">Understand how gears and pulleys can be used to speed up, slow down or change the direction of movement. </w:t>
            </w:r>
          </w:p>
          <w:p w14:paraId="3E2FE739" w14:textId="77777777" w:rsidR="00764598" w:rsidRPr="006E1FFB" w:rsidRDefault="00764598" w:rsidP="00764598">
            <w:pPr>
              <w:pStyle w:val="Default"/>
              <w:tabs>
                <w:tab w:val="left" w:pos="738"/>
              </w:tabs>
              <w:rPr>
                <w:rFonts w:ascii="SassoonPrimaryInfant" w:hAnsi="SassoonPrimaryInfant"/>
                <w:sz w:val="22"/>
                <w:szCs w:val="22"/>
              </w:rPr>
            </w:pPr>
          </w:p>
          <w:p w14:paraId="2CB80444" w14:textId="0AF6EEB2" w:rsidR="00764598" w:rsidRPr="006E1FFB" w:rsidRDefault="00764598" w:rsidP="00764598">
            <w:pPr>
              <w:pStyle w:val="Default"/>
              <w:tabs>
                <w:tab w:val="left" w:pos="738"/>
              </w:tabs>
              <w:rPr>
                <w:rFonts w:ascii="SassoonPrimaryInfant" w:hAnsi="SassoonPrimaryInfant"/>
                <w:sz w:val="22"/>
                <w:szCs w:val="22"/>
              </w:rPr>
            </w:pPr>
            <w:r w:rsidRPr="006E1FFB">
              <w:rPr>
                <w:rFonts w:ascii="SassoonPrimaryInfant" w:hAnsi="SassoonPrimaryInfant"/>
                <w:sz w:val="22"/>
                <w:szCs w:val="22"/>
              </w:rPr>
              <w:t>Know and use technical vocabulary relevant to the project.</w:t>
            </w:r>
          </w:p>
          <w:p w14:paraId="44176C67" w14:textId="64D6690D" w:rsidR="00764598" w:rsidRPr="000A12E5" w:rsidRDefault="00764598" w:rsidP="00764598">
            <w:pPr>
              <w:pStyle w:val="Default"/>
              <w:tabs>
                <w:tab w:val="left" w:pos="738"/>
              </w:tabs>
              <w:rPr>
                <w:rFonts w:ascii="SassoonPrimaryInfant" w:hAnsi="SassoonPrimaryInfant"/>
                <w:sz w:val="20"/>
                <w:szCs w:val="20"/>
              </w:rPr>
            </w:pPr>
          </w:p>
        </w:tc>
        <w:tc>
          <w:tcPr>
            <w:tcW w:w="1394" w:type="dxa"/>
            <w:vMerge w:val="restart"/>
          </w:tcPr>
          <w:p w14:paraId="51A693DE" w14:textId="77777777" w:rsidR="00764598" w:rsidRPr="000A12E5" w:rsidRDefault="00764598" w:rsidP="00764598">
            <w:pPr>
              <w:rPr>
                <w:rFonts w:ascii="SassoonPrimaryInfant" w:hAnsi="SassoonPrimaryInfant" w:cstheme="minorHAnsi"/>
                <w:sz w:val="20"/>
                <w:szCs w:val="20"/>
              </w:rPr>
            </w:pPr>
          </w:p>
        </w:tc>
      </w:tr>
      <w:tr w:rsidR="00764598" w:rsidRPr="000A12E5" w14:paraId="0579C98E" w14:textId="77777777" w:rsidTr="006550A8">
        <w:trPr>
          <w:trHeight w:val="1185"/>
        </w:trPr>
        <w:tc>
          <w:tcPr>
            <w:tcW w:w="971" w:type="dxa"/>
            <w:vMerge/>
          </w:tcPr>
          <w:p w14:paraId="17D59060" w14:textId="77777777" w:rsidR="00764598" w:rsidRPr="000A12E5" w:rsidRDefault="00764598" w:rsidP="00764598">
            <w:pPr>
              <w:rPr>
                <w:rFonts w:ascii="SassoonPrimaryInfant" w:hAnsi="SassoonPrimaryInfant" w:cstheme="minorHAnsi"/>
                <w:b/>
                <w:sz w:val="20"/>
                <w:szCs w:val="20"/>
              </w:rPr>
            </w:pPr>
          </w:p>
        </w:tc>
        <w:tc>
          <w:tcPr>
            <w:tcW w:w="1434" w:type="dxa"/>
            <w:vMerge/>
          </w:tcPr>
          <w:p w14:paraId="77107D6D" w14:textId="77777777" w:rsidR="00764598" w:rsidRPr="000A12E5" w:rsidRDefault="00764598" w:rsidP="00764598">
            <w:pPr>
              <w:rPr>
                <w:rFonts w:ascii="SassoonPrimaryInfant" w:hAnsi="SassoonPrimaryInfant" w:cstheme="minorHAnsi"/>
                <w:b/>
                <w:sz w:val="20"/>
                <w:szCs w:val="20"/>
              </w:rPr>
            </w:pPr>
          </w:p>
        </w:tc>
        <w:tc>
          <w:tcPr>
            <w:tcW w:w="10149" w:type="dxa"/>
            <w:gridSpan w:val="4"/>
          </w:tcPr>
          <w:p w14:paraId="4EA8B489" w14:textId="2CEE2C07" w:rsidR="00764598" w:rsidRPr="000A12E5" w:rsidRDefault="00764598" w:rsidP="00764598">
            <w:pPr>
              <w:rPr>
                <w:rFonts w:ascii="SassoonPrimaryInfant" w:hAnsi="SassoonPrimaryInfant" w:cstheme="minorHAnsi"/>
                <w:b/>
                <w:sz w:val="20"/>
                <w:szCs w:val="20"/>
              </w:rPr>
            </w:pPr>
            <w:r w:rsidRPr="006E1FFB">
              <w:rPr>
                <w:rFonts w:ascii="SassoonPrimaryInfant" w:hAnsi="SassoonPrimaryInfant" w:cstheme="minorHAnsi"/>
                <w:b/>
                <w:sz w:val="20"/>
                <w:szCs w:val="20"/>
              </w:rPr>
              <w:t>Key Vocabulary</w:t>
            </w:r>
            <w:r w:rsidRPr="000A12E5">
              <w:rPr>
                <w:rFonts w:ascii="SassoonPrimaryInfant" w:hAnsi="SassoonPrimaryInfant" w:cstheme="minorHAnsi"/>
                <w:sz w:val="20"/>
                <w:szCs w:val="20"/>
              </w:rPr>
              <w:t xml:space="preserve">: </w:t>
            </w:r>
            <w:r w:rsidRPr="000A12E5">
              <w:rPr>
                <w:rFonts w:ascii="SassoonPrimaryInfant" w:hAnsi="SassoonPrimaryInfant"/>
                <w:sz w:val="20"/>
                <w:szCs w:val="20"/>
              </w:rPr>
              <w:t>frame structure, stiffen, strengthen, reinforce, triangulation, stability, shape, join, temporary, permanent, pulley, drive belt, gear, rotation, spindle, driver, follower, ratio, transmit, axle, motor, circuit, switch, circuit diagram, annotated drawings, exploded diagrams, mechanical system, electrical system, input, process, output</w:t>
            </w:r>
          </w:p>
        </w:tc>
        <w:tc>
          <w:tcPr>
            <w:tcW w:w="1394" w:type="dxa"/>
            <w:vMerge/>
          </w:tcPr>
          <w:p w14:paraId="3922C203" w14:textId="77777777" w:rsidR="00764598" w:rsidRPr="000A12E5" w:rsidRDefault="00764598" w:rsidP="00764598">
            <w:pPr>
              <w:rPr>
                <w:rFonts w:ascii="SassoonPrimaryInfant" w:hAnsi="SassoonPrimaryInfant" w:cstheme="minorHAnsi"/>
                <w:b/>
                <w:sz w:val="20"/>
                <w:szCs w:val="20"/>
              </w:rPr>
            </w:pPr>
          </w:p>
        </w:tc>
      </w:tr>
      <w:tr w:rsidR="00764598" w:rsidRPr="000A12E5" w14:paraId="6190241B" w14:textId="77777777" w:rsidTr="00C248A3">
        <w:trPr>
          <w:trHeight w:val="1266"/>
        </w:trPr>
        <w:tc>
          <w:tcPr>
            <w:tcW w:w="971" w:type="dxa"/>
            <w:vMerge w:val="restart"/>
          </w:tcPr>
          <w:p w14:paraId="53CE48CD" w14:textId="6055F8DC" w:rsidR="00764598" w:rsidRPr="000A12E5" w:rsidRDefault="00764598" w:rsidP="00764598">
            <w:pPr>
              <w:spacing w:after="0"/>
              <w:rPr>
                <w:rFonts w:ascii="SassoonPrimaryInfant" w:hAnsi="SassoonPrimaryInfant" w:cstheme="minorHAnsi"/>
                <w:sz w:val="20"/>
                <w:szCs w:val="20"/>
              </w:rPr>
            </w:pPr>
            <w:r w:rsidRPr="000A12E5">
              <w:rPr>
                <w:rFonts w:ascii="SassoonPrimaryInfant" w:hAnsi="SassoonPrimaryInfant" w:cstheme="minorHAnsi"/>
                <w:sz w:val="20"/>
                <w:szCs w:val="20"/>
              </w:rPr>
              <w:t>Spring</w:t>
            </w:r>
          </w:p>
        </w:tc>
        <w:tc>
          <w:tcPr>
            <w:tcW w:w="1434" w:type="dxa"/>
            <w:vMerge w:val="restart"/>
          </w:tcPr>
          <w:p w14:paraId="686F8C1C" w14:textId="77777777" w:rsidR="00764598" w:rsidRPr="000A12E5" w:rsidRDefault="00764598" w:rsidP="00764598">
            <w:pPr>
              <w:spacing w:after="0"/>
              <w:rPr>
                <w:rFonts w:ascii="SassoonPrimaryInfant" w:hAnsi="SassoonPrimaryInfant" w:cstheme="minorHAnsi"/>
                <w:sz w:val="20"/>
                <w:szCs w:val="20"/>
              </w:rPr>
            </w:pPr>
            <w:r w:rsidRPr="000A12E5">
              <w:rPr>
                <w:rFonts w:ascii="SassoonPrimaryInfant" w:hAnsi="SassoonPrimaryInfant" w:cstheme="minorHAnsi"/>
                <w:sz w:val="20"/>
                <w:szCs w:val="20"/>
              </w:rPr>
              <w:t>Food</w:t>
            </w:r>
          </w:p>
          <w:p w14:paraId="486190F5" w14:textId="77777777" w:rsidR="00764598" w:rsidRPr="000A12E5" w:rsidRDefault="00764598" w:rsidP="00764598">
            <w:pPr>
              <w:spacing w:after="0"/>
              <w:rPr>
                <w:rFonts w:ascii="SassoonPrimaryInfant" w:hAnsi="SassoonPrimaryInfant" w:cstheme="minorHAnsi"/>
                <w:sz w:val="20"/>
                <w:szCs w:val="20"/>
              </w:rPr>
            </w:pPr>
          </w:p>
          <w:p w14:paraId="2BCBB91D" w14:textId="4ACDEB58" w:rsidR="00764598" w:rsidRPr="000A12E5" w:rsidRDefault="00764598" w:rsidP="00764598">
            <w:pPr>
              <w:spacing w:after="0"/>
              <w:rPr>
                <w:rFonts w:ascii="SassoonPrimaryInfant" w:hAnsi="SassoonPrimaryInfant" w:cstheme="minorHAnsi"/>
                <w:sz w:val="20"/>
                <w:szCs w:val="20"/>
              </w:rPr>
            </w:pPr>
          </w:p>
        </w:tc>
        <w:tc>
          <w:tcPr>
            <w:tcW w:w="10149" w:type="dxa"/>
            <w:gridSpan w:val="4"/>
          </w:tcPr>
          <w:p w14:paraId="4730150F" w14:textId="6731688F" w:rsidR="00764598" w:rsidRPr="006E1FFB" w:rsidRDefault="00764598" w:rsidP="00764598">
            <w:pPr>
              <w:spacing w:after="0"/>
              <w:rPr>
                <w:rFonts w:ascii="SassoonPrimaryInfant" w:hAnsi="SassoonPrimaryInfant"/>
              </w:rPr>
            </w:pPr>
            <w:r w:rsidRPr="006E1FFB">
              <w:rPr>
                <w:rFonts w:ascii="SassoonPrimaryInfant" w:hAnsi="SassoonPrimaryInfant"/>
              </w:rPr>
              <w:t>Know how to use utensils and equipment including heat sources to prepare and cook food.</w:t>
            </w:r>
          </w:p>
          <w:p w14:paraId="3B9FC529" w14:textId="77777777" w:rsidR="00764598" w:rsidRPr="006E1FFB" w:rsidRDefault="00764598" w:rsidP="00764598">
            <w:pPr>
              <w:spacing w:after="0"/>
              <w:rPr>
                <w:rFonts w:ascii="SassoonPrimaryInfant" w:hAnsi="SassoonPrimaryInfant"/>
              </w:rPr>
            </w:pPr>
          </w:p>
          <w:p w14:paraId="546F3C5B" w14:textId="77777777" w:rsidR="00764598" w:rsidRPr="006E1FFB" w:rsidRDefault="00764598" w:rsidP="00764598">
            <w:pPr>
              <w:spacing w:after="0"/>
              <w:rPr>
                <w:rFonts w:ascii="SassoonPrimaryInfant" w:hAnsi="SassoonPrimaryInfant"/>
              </w:rPr>
            </w:pPr>
            <w:r w:rsidRPr="006E1FFB">
              <w:rPr>
                <w:rFonts w:ascii="SassoonPrimaryInfant" w:hAnsi="SassoonPrimaryInfant"/>
              </w:rPr>
              <w:t xml:space="preserve">Understand about seasonality in relation to food products and the source of different food products. </w:t>
            </w:r>
          </w:p>
          <w:p w14:paraId="0F90BFF9" w14:textId="77777777" w:rsidR="00764598" w:rsidRPr="006E1FFB" w:rsidRDefault="00764598" w:rsidP="00764598">
            <w:pPr>
              <w:spacing w:after="0"/>
              <w:rPr>
                <w:rFonts w:ascii="SassoonPrimaryInfant" w:hAnsi="SassoonPrimaryInfant"/>
              </w:rPr>
            </w:pPr>
          </w:p>
          <w:p w14:paraId="1A38DF0D" w14:textId="77777777" w:rsidR="00764598" w:rsidRPr="006E1FFB" w:rsidRDefault="00764598" w:rsidP="00764598">
            <w:pPr>
              <w:spacing w:after="0"/>
              <w:rPr>
                <w:rFonts w:ascii="SassoonPrimaryInfant" w:hAnsi="SassoonPrimaryInfant"/>
              </w:rPr>
            </w:pPr>
            <w:r w:rsidRPr="006E1FFB">
              <w:rPr>
                <w:rFonts w:ascii="SassoonPrimaryInfant" w:hAnsi="SassoonPrimaryInfant"/>
              </w:rPr>
              <w:t>Know and use relevant technical and sensory vocabulary.</w:t>
            </w:r>
          </w:p>
          <w:p w14:paraId="4EA0476F" w14:textId="1CB9AD45" w:rsidR="00764598" w:rsidRPr="006E1FFB" w:rsidRDefault="00764598" w:rsidP="00764598">
            <w:pPr>
              <w:spacing w:after="0"/>
              <w:rPr>
                <w:rFonts w:ascii="SassoonPrimaryInfant" w:hAnsi="SassoonPrimaryInfant" w:cstheme="minorHAnsi"/>
              </w:rPr>
            </w:pPr>
          </w:p>
        </w:tc>
        <w:tc>
          <w:tcPr>
            <w:tcW w:w="1394" w:type="dxa"/>
          </w:tcPr>
          <w:p w14:paraId="75E15BEA" w14:textId="77777777" w:rsidR="00764598" w:rsidRPr="000A12E5" w:rsidRDefault="00764598" w:rsidP="00764598">
            <w:pPr>
              <w:spacing w:after="0"/>
              <w:rPr>
                <w:rFonts w:ascii="SassoonPrimaryInfant" w:hAnsi="SassoonPrimaryInfant" w:cstheme="minorHAnsi"/>
                <w:sz w:val="20"/>
                <w:szCs w:val="20"/>
              </w:rPr>
            </w:pPr>
          </w:p>
        </w:tc>
      </w:tr>
      <w:tr w:rsidR="00764598" w:rsidRPr="000A12E5" w14:paraId="7AF7EC70" w14:textId="77777777" w:rsidTr="007318AE">
        <w:trPr>
          <w:trHeight w:val="796"/>
        </w:trPr>
        <w:tc>
          <w:tcPr>
            <w:tcW w:w="971" w:type="dxa"/>
            <w:vMerge/>
          </w:tcPr>
          <w:p w14:paraId="3A4AFB42" w14:textId="77777777" w:rsidR="00764598" w:rsidRPr="000A12E5" w:rsidRDefault="00764598" w:rsidP="00764598">
            <w:pPr>
              <w:spacing w:after="0"/>
              <w:rPr>
                <w:rFonts w:ascii="SassoonPrimaryInfant" w:hAnsi="SassoonPrimaryInfant" w:cstheme="minorHAnsi"/>
                <w:sz w:val="20"/>
                <w:szCs w:val="20"/>
              </w:rPr>
            </w:pPr>
          </w:p>
        </w:tc>
        <w:tc>
          <w:tcPr>
            <w:tcW w:w="1434" w:type="dxa"/>
            <w:vMerge/>
          </w:tcPr>
          <w:p w14:paraId="6995E073" w14:textId="77777777" w:rsidR="00764598" w:rsidRPr="000A12E5" w:rsidRDefault="00764598" w:rsidP="00764598">
            <w:pPr>
              <w:spacing w:after="0"/>
              <w:rPr>
                <w:rFonts w:ascii="SassoonPrimaryInfant" w:hAnsi="SassoonPrimaryInfant" w:cstheme="minorHAnsi"/>
                <w:sz w:val="20"/>
                <w:szCs w:val="20"/>
              </w:rPr>
            </w:pPr>
          </w:p>
        </w:tc>
        <w:tc>
          <w:tcPr>
            <w:tcW w:w="10149" w:type="dxa"/>
            <w:gridSpan w:val="4"/>
          </w:tcPr>
          <w:p w14:paraId="1DEE8A04" w14:textId="5AF2E1B1" w:rsidR="00764598" w:rsidRPr="000A12E5" w:rsidRDefault="00764598" w:rsidP="00764598">
            <w:pPr>
              <w:spacing w:after="0"/>
              <w:rPr>
                <w:rFonts w:ascii="SassoonPrimaryInfant" w:hAnsi="SassoonPrimaryInfant" w:cstheme="minorHAnsi"/>
                <w:sz w:val="20"/>
                <w:szCs w:val="20"/>
              </w:rPr>
            </w:pPr>
            <w:r w:rsidRPr="006E1FFB">
              <w:rPr>
                <w:rFonts w:ascii="SassoonPrimaryInfant" w:hAnsi="SassoonPrimaryInfant" w:cstheme="minorHAnsi"/>
                <w:b/>
                <w:sz w:val="20"/>
                <w:szCs w:val="20"/>
              </w:rPr>
              <w:t>Key Vocabulary:</w:t>
            </w:r>
            <w:r w:rsidRPr="000A12E5">
              <w:rPr>
                <w:rFonts w:ascii="SassoonPrimaryInfant" w:hAnsi="SassoonPrimaryInfant" w:cstheme="minorHAnsi"/>
                <w:sz w:val="20"/>
                <w:szCs w:val="20"/>
              </w:rPr>
              <w:t xml:space="preserve"> </w:t>
            </w:r>
            <w:r w:rsidRPr="000A12E5">
              <w:rPr>
                <w:rFonts w:ascii="SassoonPrimaryInfant" w:hAnsi="SassoonPrimaryInfant"/>
                <w:sz w:val="20"/>
                <w:szCs w:val="20"/>
              </w:rPr>
              <w:t>ingredients, yeast, dough, bran, flour, wholemeal, unleavened, baking soda, spice, herbs fat, sugar, carbohydrate, protein, vitamins, nutrients, nutrition, healthy, varied, gluten, dairy, allergy, intolerance, savoury, source, seasonality utensils, combine, fold, knead, stir, pour, mix, rubbing in, whisk, beat, roll out, shape, sprinkle, crumble</w:t>
            </w:r>
          </w:p>
        </w:tc>
        <w:tc>
          <w:tcPr>
            <w:tcW w:w="1394" w:type="dxa"/>
          </w:tcPr>
          <w:p w14:paraId="63317239" w14:textId="77777777" w:rsidR="00764598" w:rsidRPr="000A12E5" w:rsidRDefault="00764598" w:rsidP="00764598">
            <w:pPr>
              <w:spacing w:after="0"/>
              <w:rPr>
                <w:rFonts w:ascii="SassoonPrimaryInfant" w:hAnsi="SassoonPrimaryInfant" w:cstheme="minorHAnsi"/>
                <w:sz w:val="20"/>
                <w:szCs w:val="20"/>
              </w:rPr>
            </w:pPr>
          </w:p>
        </w:tc>
      </w:tr>
      <w:tr w:rsidR="00764598" w:rsidRPr="000A12E5" w14:paraId="7BD51AE4" w14:textId="77777777" w:rsidTr="000249F7">
        <w:trPr>
          <w:trHeight w:val="1266"/>
        </w:trPr>
        <w:tc>
          <w:tcPr>
            <w:tcW w:w="971" w:type="dxa"/>
            <w:vMerge w:val="restart"/>
          </w:tcPr>
          <w:p w14:paraId="2C36059C" w14:textId="6474C9EC" w:rsidR="00764598" w:rsidRPr="000A12E5" w:rsidRDefault="00764598" w:rsidP="00764598">
            <w:pPr>
              <w:spacing w:after="0"/>
              <w:rPr>
                <w:rFonts w:ascii="SassoonPrimaryInfant" w:hAnsi="SassoonPrimaryInfant" w:cstheme="minorHAnsi"/>
                <w:sz w:val="20"/>
                <w:szCs w:val="20"/>
              </w:rPr>
            </w:pPr>
            <w:r w:rsidRPr="000A12E5">
              <w:rPr>
                <w:rFonts w:ascii="SassoonPrimaryInfant" w:hAnsi="SassoonPrimaryInfant" w:cstheme="minorHAnsi"/>
                <w:sz w:val="20"/>
                <w:szCs w:val="20"/>
              </w:rPr>
              <w:t>Summer</w:t>
            </w:r>
          </w:p>
        </w:tc>
        <w:tc>
          <w:tcPr>
            <w:tcW w:w="1434" w:type="dxa"/>
            <w:vMerge w:val="restart"/>
          </w:tcPr>
          <w:p w14:paraId="192C905F" w14:textId="77777777" w:rsidR="00764598" w:rsidRPr="000A12E5" w:rsidRDefault="00764598" w:rsidP="00764598">
            <w:pPr>
              <w:spacing w:after="0"/>
              <w:rPr>
                <w:rFonts w:ascii="SassoonPrimaryInfant" w:hAnsi="SassoonPrimaryInfant" w:cstheme="minorHAnsi"/>
                <w:sz w:val="20"/>
                <w:szCs w:val="20"/>
              </w:rPr>
            </w:pPr>
            <w:r w:rsidRPr="000A12E5">
              <w:rPr>
                <w:rFonts w:ascii="SassoonPrimaryInfant" w:hAnsi="SassoonPrimaryInfant" w:cstheme="minorHAnsi"/>
                <w:sz w:val="20"/>
                <w:szCs w:val="20"/>
              </w:rPr>
              <w:t>Textiles</w:t>
            </w:r>
          </w:p>
          <w:p w14:paraId="0DF65C42" w14:textId="77777777" w:rsidR="00764598" w:rsidRPr="000A12E5" w:rsidRDefault="00764598" w:rsidP="00764598">
            <w:pPr>
              <w:spacing w:after="0"/>
              <w:rPr>
                <w:rFonts w:ascii="SassoonPrimaryInfant" w:hAnsi="SassoonPrimaryInfant" w:cstheme="minorHAnsi"/>
                <w:sz w:val="20"/>
                <w:szCs w:val="20"/>
              </w:rPr>
            </w:pPr>
          </w:p>
          <w:p w14:paraId="2F81EDEA" w14:textId="1A15C599" w:rsidR="00764598" w:rsidRPr="000A12E5" w:rsidRDefault="00764598" w:rsidP="00764598">
            <w:pPr>
              <w:spacing w:after="0"/>
              <w:rPr>
                <w:rFonts w:ascii="SassoonPrimaryInfant" w:hAnsi="SassoonPrimaryInfant" w:cstheme="minorHAnsi"/>
                <w:sz w:val="20"/>
                <w:szCs w:val="20"/>
              </w:rPr>
            </w:pPr>
          </w:p>
        </w:tc>
        <w:tc>
          <w:tcPr>
            <w:tcW w:w="10149" w:type="dxa"/>
            <w:gridSpan w:val="4"/>
          </w:tcPr>
          <w:p w14:paraId="680F7AF8" w14:textId="77777777" w:rsidR="00764598" w:rsidRPr="006E1FFB" w:rsidRDefault="00764598" w:rsidP="00764598">
            <w:pPr>
              <w:spacing w:after="0"/>
              <w:rPr>
                <w:rFonts w:ascii="SassoonPrimaryInfant" w:hAnsi="SassoonPrimaryInfant"/>
              </w:rPr>
            </w:pPr>
            <w:r w:rsidRPr="006E1FFB">
              <w:rPr>
                <w:rFonts w:ascii="SassoonPrimaryInfant" w:hAnsi="SassoonPrimaryInfant"/>
              </w:rPr>
              <w:t xml:space="preserve">Produce a 3-D textile product from a combination of accurately made pattern pieces, fabric shapes and different fabrics. </w:t>
            </w:r>
          </w:p>
          <w:p w14:paraId="11A19101" w14:textId="77777777" w:rsidR="00764598" w:rsidRPr="006E1FFB" w:rsidRDefault="00764598" w:rsidP="00764598">
            <w:pPr>
              <w:spacing w:after="0"/>
              <w:rPr>
                <w:rFonts w:ascii="SassoonPrimaryInfant" w:hAnsi="SassoonPrimaryInfant"/>
              </w:rPr>
            </w:pPr>
          </w:p>
          <w:p w14:paraId="74DB5C8F" w14:textId="12D1A4EE" w:rsidR="00764598" w:rsidRPr="006E1FFB" w:rsidRDefault="00764598" w:rsidP="00764598">
            <w:pPr>
              <w:spacing w:after="0"/>
              <w:rPr>
                <w:rFonts w:ascii="SassoonPrimaryInfant" w:hAnsi="SassoonPrimaryInfant"/>
              </w:rPr>
            </w:pPr>
            <w:r w:rsidRPr="006E1FFB">
              <w:rPr>
                <w:rFonts w:ascii="SassoonPrimaryInfant" w:hAnsi="SassoonPrimaryInfant"/>
              </w:rPr>
              <w:t xml:space="preserve">Understand how fabrics can be strengthened, stiffened and reinforced where appropriate. </w:t>
            </w:r>
          </w:p>
          <w:p w14:paraId="0FB10293" w14:textId="77777777" w:rsidR="00764598" w:rsidRPr="006E1FFB" w:rsidRDefault="00764598" w:rsidP="00764598">
            <w:pPr>
              <w:spacing w:after="0"/>
              <w:rPr>
                <w:rFonts w:ascii="SassoonPrimaryInfant" w:hAnsi="SassoonPrimaryInfant"/>
              </w:rPr>
            </w:pPr>
          </w:p>
          <w:p w14:paraId="2486EAEB" w14:textId="1C75587E" w:rsidR="00764598" w:rsidRPr="0077676D" w:rsidRDefault="00764598" w:rsidP="00764598">
            <w:pPr>
              <w:spacing w:after="0"/>
              <w:rPr>
                <w:rFonts w:ascii="SassoonPrimaryInfant" w:hAnsi="SassoonPrimaryInfant"/>
              </w:rPr>
            </w:pPr>
            <w:r w:rsidRPr="006E1FFB">
              <w:rPr>
                <w:rFonts w:ascii="SassoonPrimaryInfant" w:hAnsi="SassoonPrimaryInfant"/>
              </w:rPr>
              <w:t>Know and use technical vocabulary relevant to the project.</w:t>
            </w:r>
          </w:p>
        </w:tc>
        <w:tc>
          <w:tcPr>
            <w:tcW w:w="1394" w:type="dxa"/>
            <w:vMerge w:val="restart"/>
          </w:tcPr>
          <w:p w14:paraId="66EF0D10" w14:textId="77777777" w:rsidR="00764598" w:rsidRPr="000A12E5" w:rsidRDefault="00764598" w:rsidP="00764598">
            <w:pPr>
              <w:spacing w:after="0"/>
              <w:rPr>
                <w:rFonts w:ascii="SassoonPrimaryInfant" w:hAnsi="SassoonPrimaryInfant" w:cstheme="minorHAnsi"/>
                <w:sz w:val="20"/>
                <w:szCs w:val="20"/>
              </w:rPr>
            </w:pPr>
          </w:p>
        </w:tc>
      </w:tr>
      <w:tr w:rsidR="00764598" w:rsidRPr="000A12E5" w14:paraId="12824BCD" w14:textId="77777777" w:rsidTr="00764598">
        <w:trPr>
          <w:trHeight w:val="530"/>
        </w:trPr>
        <w:tc>
          <w:tcPr>
            <w:tcW w:w="971" w:type="dxa"/>
            <w:vMerge/>
          </w:tcPr>
          <w:p w14:paraId="3975953D" w14:textId="77777777" w:rsidR="00764598" w:rsidRPr="000A12E5" w:rsidRDefault="00764598" w:rsidP="00764598">
            <w:pPr>
              <w:spacing w:after="0"/>
              <w:rPr>
                <w:rFonts w:ascii="SassoonPrimaryInfant" w:hAnsi="SassoonPrimaryInfant" w:cstheme="minorHAnsi"/>
                <w:sz w:val="20"/>
                <w:szCs w:val="20"/>
              </w:rPr>
            </w:pPr>
          </w:p>
        </w:tc>
        <w:tc>
          <w:tcPr>
            <w:tcW w:w="1434" w:type="dxa"/>
            <w:vMerge/>
          </w:tcPr>
          <w:p w14:paraId="6EEB1B1A" w14:textId="77777777" w:rsidR="00764598" w:rsidRPr="000A12E5" w:rsidRDefault="00764598" w:rsidP="00764598">
            <w:pPr>
              <w:spacing w:after="0"/>
              <w:rPr>
                <w:rFonts w:ascii="SassoonPrimaryInfant" w:hAnsi="SassoonPrimaryInfant" w:cstheme="minorHAnsi"/>
                <w:sz w:val="20"/>
                <w:szCs w:val="20"/>
              </w:rPr>
            </w:pPr>
          </w:p>
        </w:tc>
        <w:tc>
          <w:tcPr>
            <w:tcW w:w="10149" w:type="dxa"/>
            <w:gridSpan w:val="4"/>
          </w:tcPr>
          <w:p w14:paraId="4C7B9B65" w14:textId="0B548A48" w:rsidR="00764598" w:rsidRPr="000A12E5" w:rsidRDefault="00764598" w:rsidP="00764598">
            <w:pPr>
              <w:spacing w:after="0"/>
              <w:rPr>
                <w:rFonts w:ascii="SassoonPrimaryInfant" w:hAnsi="SassoonPrimaryInfant" w:cstheme="minorHAnsi"/>
                <w:sz w:val="20"/>
                <w:szCs w:val="20"/>
              </w:rPr>
            </w:pPr>
            <w:r w:rsidRPr="006E1FFB">
              <w:rPr>
                <w:rFonts w:ascii="SassoonPrimaryInfant" w:hAnsi="SassoonPrimaryInfant" w:cstheme="minorHAnsi"/>
                <w:b/>
                <w:sz w:val="20"/>
                <w:szCs w:val="20"/>
              </w:rPr>
              <w:t>Key Vocabulary:</w:t>
            </w:r>
            <w:r w:rsidRPr="000A12E5">
              <w:rPr>
                <w:rFonts w:ascii="SassoonPrimaryInfant" w:hAnsi="SassoonPrimaryInfant" w:cstheme="minorHAnsi"/>
                <w:sz w:val="20"/>
                <w:szCs w:val="20"/>
              </w:rPr>
              <w:t xml:space="preserve"> </w:t>
            </w:r>
            <w:r w:rsidRPr="000A12E5">
              <w:rPr>
                <w:rFonts w:ascii="SassoonPrimaryInfant" w:hAnsi="SassoonPrimaryInfant"/>
                <w:sz w:val="20"/>
                <w:szCs w:val="20"/>
              </w:rPr>
              <w:t>seam, seam allowance, wadding, reinforce, right side, wrong side, hem, template, pattern pieces, name of textiles and fastenings used, pins, needles, thr</w:t>
            </w:r>
            <w:r>
              <w:rPr>
                <w:rFonts w:ascii="SassoonPrimaryInfant" w:hAnsi="SassoonPrimaryInfant"/>
                <w:sz w:val="20"/>
                <w:szCs w:val="20"/>
              </w:rPr>
              <w:t>ead, pinking shears, fastenings.</w:t>
            </w:r>
          </w:p>
        </w:tc>
        <w:tc>
          <w:tcPr>
            <w:tcW w:w="1394" w:type="dxa"/>
            <w:vMerge/>
          </w:tcPr>
          <w:p w14:paraId="3D0561B6" w14:textId="77777777" w:rsidR="00764598" w:rsidRPr="000A12E5" w:rsidRDefault="00764598" w:rsidP="00764598">
            <w:pPr>
              <w:spacing w:after="0"/>
              <w:rPr>
                <w:rFonts w:ascii="SassoonPrimaryInfant" w:hAnsi="SassoonPrimaryInfant" w:cstheme="minorHAnsi"/>
                <w:sz w:val="20"/>
                <w:szCs w:val="20"/>
              </w:rPr>
            </w:pPr>
          </w:p>
        </w:tc>
      </w:tr>
    </w:tbl>
    <w:p w14:paraId="4D2903BC" w14:textId="2AD7056C" w:rsidR="00683223" w:rsidRPr="0022402D" w:rsidRDefault="00683223" w:rsidP="00BD16CB">
      <w:pPr>
        <w:rPr>
          <w:rFonts w:cstheme="minorHAnsi"/>
        </w:rPr>
      </w:pPr>
    </w:p>
    <w:sectPr w:rsidR="00683223" w:rsidRPr="0022402D" w:rsidSect="00C138A2">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C7A2" w14:textId="77777777" w:rsidR="002730B5" w:rsidRDefault="002730B5" w:rsidP="00C138A2">
      <w:pPr>
        <w:spacing w:after="0" w:line="240" w:lineRule="auto"/>
      </w:pPr>
      <w:r>
        <w:separator/>
      </w:r>
    </w:p>
  </w:endnote>
  <w:endnote w:type="continuationSeparator" w:id="0">
    <w:p w14:paraId="4F91FCFA" w14:textId="77777777" w:rsidR="002730B5" w:rsidRDefault="002730B5" w:rsidP="00C1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44F4" w14:textId="77777777" w:rsidR="002730B5" w:rsidRDefault="002730B5" w:rsidP="00C138A2">
      <w:pPr>
        <w:spacing w:after="0" w:line="240" w:lineRule="auto"/>
      </w:pPr>
      <w:r>
        <w:separator/>
      </w:r>
    </w:p>
  </w:footnote>
  <w:footnote w:type="continuationSeparator" w:id="0">
    <w:p w14:paraId="538C561E" w14:textId="77777777" w:rsidR="002730B5" w:rsidRDefault="002730B5" w:rsidP="00C13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169" w14:textId="37D1736C" w:rsidR="00C138A2" w:rsidRPr="007318AE" w:rsidRDefault="00D40240" w:rsidP="00C138A2">
    <w:pPr>
      <w:rPr>
        <w:rFonts w:ascii="SassoonPrimaryInfant" w:hAnsi="SassoonPrimaryInfant"/>
        <w:b/>
        <w:sz w:val="32"/>
        <w:szCs w:val="32"/>
      </w:rP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0E563D4B" wp14:editId="1D7A1468">
          <wp:simplePos x="0" y="0"/>
          <wp:positionH relativeFrom="column">
            <wp:posOffset>-596348</wp:posOffset>
          </wp:positionH>
          <wp:positionV relativeFrom="paragraph">
            <wp:posOffset>-338262</wp:posOffset>
          </wp:positionV>
          <wp:extent cx="858773" cy="803082"/>
          <wp:effectExtent l="0" t="0" r="0" b="0"/>
          <wp:wrapNone/>
          <wp:docPr id="2" name="Picture 2" descr="Bearp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park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7153" cy="81091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38A2">
      <w:t xml:space="preserve">                           </w:t>
    </w:r>
    <w:proofErr w:type="spellStart"/>
    <w:r w:rsidR="00030075" w:rsidRPr="007318AE">
      <w:rPr>
        <w:rFonts w:ascii="SassoonPrimaryInfant" w:hAnsi="SassoonPrimaryInfant"/>
        <w:b/>
        <w:sz w:val="32"/>
        <w:szCs w:val="32"/>
      </w:rPr>
      <w:t>Bearpark</w:t>
    </w:r>
    <w:proofErr w:type="spellEnd"/>
    <w:r w:rsidR="00030075" w:rsidRPr="007318AE">
      <w:rPr>
        <w:rFonts w:ascii="SassoonPrimaryInfant" w:hAnsi="SassoonPrimaryInfant"/>
        <w:b/>
        <w:sz w:val="32"/>
        <w:szCs w:val="32"/>
      </w:rPr>
      <w:t xml:space="preserve"> D</w:t>
    </w:r>
    <w:r w:rsidR="00385886" w:rsidRPr="007318AE">
      <w:rPr>
        <w:rFonts w:ascii="SassoonPrimaryInfant" w:hAnsi="SassoonPrimaryInfant"/>
        <w:b/>
        <w:sz w:val="32"/>
        <w:szCs w:val="32"/>
      </w:rPr>
      <w:t xml:space="preserve">esign &amp; </w:t>
    </w:r>
    <w:r w:rsidR="00030075" w:rsidRPr="007318AE">
      <w:rPr>
        <w:rFonts w:ascii="SassoonPrimaryInfant" w:hAnsi="SassoonPrimaryInfant"/>
        <w:b/>
        <w:sz w:val="32"/>
        <w:szCs w:val="32"/>
      </w:rPr>
      <w:t>T</w:t>
    </w:r>
    <w:r w:rsidR="00385886" w:rsidRPr="007318AE">
      <w:rPr>
        <w:rFonts w:ascii="SassoonPrimaryInfant" w:hAnsi="SassoonPrimaryInfant"/>
        <w:b/>
        <w:sz w:val="32"/>
        <w:szCs w:val="32"/>
      </w:rPr>
      <w:t>echnology</w:t>
    </w:r>
    <w:r w:rsidRPr="007318AE">
      <w:rPr>
        <w:rFonts w:ascii="SassoonPrimaryInfant" w:hAnsi="SassoonPrimaryInfant"/>
        <w:b/>
        <w:sz w:val="32"/>
        <w:szCs w:val="32"/>
      </w:rPr>
      <w:t xml:space="preserve"> Curriculum </w:t>
    </w:r>
    <w:r w:rsidR="00ED49E6" w:rsidRPr="007318AE">
      <w:rPr>
        <w:rFonts w:ascii="SassoonPrimaryInfant" w:hAnsi="SassoonPrimaryInfant"/>
        <w:b/>
        <w:sz w:val="32"/>
        <w:szCs w:val="32"/>
      </w:rPr>
      <w:t xml:space="preserve">for Year </w:t>
    </w:r>
    <w:r w:rsidR="000A12E5">
      <w:rPr>
        <w:rFonts w:ascii="SassoonPrimaryInfant" w:hAnsi="SassoonPrimaryInfant"/>
        <w:b/>
        <w:sz w:val="32"/>
        <w:szCs w:val="32"/>
      </w:rPr>
      <w:t>5</w:t>
    </w:r>
    <w:r w:rsidR="00F97CE1">
      <w:rPr>
        <w:rFonts w:ascii="SassoonPrimaryInfant" w:hAnsi="SassoonPrimaryInfant"/>
        <w:b/>
        <w:sz w:val="32"/>
        <w:szCs w:val="32"/>
      </w:rPr>
      <w:t xml:space="preserve">/6 </w:t>
    </w:r>
    <w:r w:rsidR="00736F3D">
      <w:rPr>
        <w:rFonts w:ascii="SassoonPrimaryInfant" w:hAnsi="SassoonPrimaryInfant"/>
        <w:b/>
        <w:sz w:val="32"/>
        <w:szCs w:val="32"/>
      </w:rPr>
      <w:t>2022-2023</w:t>
    </w:r>
    <w:r w:rsidR="00C138A2" w:rsidRPr="007318AE">
      <w:rPr>
        <w:rFonts w:ascii="SassoonPrimaryInfant" w:hAnsi="SassoonPrimaryInfant"/>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097"/>
    <w:multiLevelType w:val="hybridMultilevel"/>
    <w:tmpl w:val="AF9685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245D2"/>
    <w:multiLevelType w:val="hybridMultilevel"/>
    <w:tmpl w:val="49FE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919F5"/>
    <w:multiLevelType w:val="hybridMultilevel"/>
    <w:tmpl w:val="1020FE4A"/>
    <w:lvl w:ilvl="0" w:tplc="E572C3E6">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3" w15:restartNumberingAfterBreak="0">
    <w:nsid w:val="09DF5997"/>
    <w:multiLevelType w:val="hybridMultilevel"/>
    <w:tmpl w:val="5C6030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FF323A"/>
    <w:multiLevelType w:val="hybridMultilevel"/>
    <w:tmpl w:val="4F12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157A6"/>
    <w:multiLevelType w:val="hybridMultilevel"/>
    <w:tmpl w:val="6F3A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678BD"/>
    <w:multiLevelType w:val="hybridMultilevel"/>
    <w:tmpl w:val="4D68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C7DDA"/>
    <w:multiLevelType w:val="hybridMultilevel"/>
    <w:tmpl w:val="E92CB99C"/>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012E9AC">
      <w:numFmt w:val="bullet"/>
      <w:lvlText w:val="•"/>
      <w:lvlJc w:val="left"/>
      <w:pPr>
        <w:ind w:left="889" w:hanging="360"/>
      </w:pPr>
      <w:rPr>
        <w:rFonts w:hint="default"/>
      </w:rPr>
    </w:lvl>
    <w:lvl w:ilvl="2" w:tplc="249A9FAE">
      <w:numFmt w:val="bullet"/>
      <w:lvlText w:val="•"/>
      <w:lvlJc w:val="left"/>
      <w:pPr>
        <w:ind w:left="1339" w:hanging="360"/>
      </w:pPr>
      <w:rPr>
        <w:rFonts w:hint="default"/>
      </w:rPr>
    </w:lvl>
    <w:lvl w:ilvl="3" w:tplc="41A6CC70">
      <w:numFmt w:val="bullet"/>
      <w:lvlText w:val="•"/>
      <w:lvlJc w:val="left"/>
      <w:pPr>
        <w:ind w:left="1789" w:hanging="360"/>
      </w:pPr>
      <w:rPr>
        <w:rFonts w:hint="default"/>
      </w:rPr>
    </w:lvl>
    <w:lvl w:ilvl="4" w:tplc="7EE0DBE6">
      <w:numFmt w:val="bullet"/>
      <w:lvlText w:val="•"/>
      <w:lvlJc w:val="left"/>
      <w:pPr>
        <w:ind w:left="2239" w:hanging="360"/>
      </w:pPr>
      <w:rPr>
        <w:rFonts w:hint="default"/>
      </w:rPr>
    </w:lvl>
    <w:lvl w:ilvl="5" w:tplc="AF8C0FB4">
      <w:numFmt w:val="bullet"/>
      <w:lvlText w:val="•"/>
      <w:lvlJc w:val="left"/>
      <w:pPr>
        <w:ind w:left="2689" w:hanging="360"/>
      </w:pPr>
      <w:rPr>
        <w:rFonts w:hint="default"/>
      </w:rPr>
    </w:lvl>
    <w:lvl w:ilvl="6" w:tplc="CC7C3EE0">
      <w:numFmt w:val="bullet"/>
      <w:lvlText w:val="•"/>
      <w:lvlJc w:val="left"/>
      <w:pPr>
        <w:ind w:left="3139" w:hanging="360"/>
      </w:pPr>
      <w:rPr>
        <w:rFonts w:hint="default"/>
      </w:rPr>
    </w:lvl>
    <w:lvl w:ilvl="7" w:tplc="9D380C5C">
      <w:numFmt w:val="bullet"/>
      <w:lvlText w:val="•"/>
      <w:lvlJc w:val="left"/>
      <w:pPr>
        <w:ind w:left="3589" w:hanging="360"/>
      </w:pPr>
      <w:rPr>
        <w:rFonts w:hint="default"/>
      </w:rPr>
    </w:lvl>
    <w:lvl w:ilvl="8" w:tplc="79B6C132">
      <w:numFmt w:val="bullet"/>
      <w:lvlText w:val="•"/>
      <w:lvlJc w:val="left"/>
      <w:pPr>
        <w:ind w:left="4039" w:hanging="360"/>
      </w:pPr>
      <w:rPr>
        <w:rFonts w:hint="default"/>
      </w:rPr>
    </w:lvl>
  </w:abstractNum>
  <w:abstractNum w:abstractNumId="8" w15:restartNumberingAfterBreak="0">
    <w:nsid w:val="134E4CCF"/>
    <w:multiLevelType w:val="hybridMultilevel"/>
    <w:tmpl w:val="F21E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03583"/>
    <w:multiLevelType w:val="hybridMultilevel"/>
    <w:tmpl w:val="63C6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6C62E3"/>
    <w:multiLevelType w:val="hybridMultilevel"/>
    <w:tmpl w:val="ECCA9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2F16FA"/>
    <w:multiLevelType w:val="hybridMultilevel"/>
    <w:tmpl w:val="522C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B332F"/>
    <w:multiLevelType w:val="hybridMultilevel"/>
    <w:tmpl w:val="8CB47882"/>
    <w:lvl w:ilvl="0" w:tplc="741CE18E">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13" w15:restartNumberingAfterBreak="0">
    <w:nsid w:val="23DD004B"/>
    <w:multiLevelType w:val="hybridMultilevel"/>
    <w:tmpl w:val="DB08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E1266"/>
    <w:multiLevelType w:val="hybridMultilevel"/>
    <w:tmpl w:val="0994B2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5F65EC"/>
    <w:multiLevelType w:val="hybridMultilevel"/>
    <w:tmpl w:val="A04E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E0F1D"/>
    <w:multiLevelType w:val="hybridMultilevel"/>
    <w:tmpl w:val="E0F003B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15:restartNumberingAfterBreak="0">
    <w:nsid w:val="2F685E9B"/>
    <w:multiLevelType w:val="hybridMultilevel"/>
    <w:tmpl w:val="6C9C0B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3410D91"/>
    <w:multiLevelType w:val="hybridMultilevel"/>
    <w:tmpl w:val="44A8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BB1C58"/>
    <w:multiLevelType w:val="hybridMultilevel"/>
    <w:tmpl w:val="3F2E2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062180"/>
    <w:multiLevelType w:val="hybridMultilevel"/>
    <w:tmpl w:val="C8920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DB80307"/>
    <w:multiLevelType w:val="hybridMultilevel"/>
    <w:tmpl w:val="ACDAC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D71C03"/>
    <w:multiLevelType w:val="hybridMultilevel"/>
    <w:tmpl w:val="A1663312"/>
    <w:lvl w:ilvl="0" w:tplc="BCB2B3BC">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C012E9AC">
      <w:numFmt w:val="bullet"/>
      <w:lvlText w:val="•"/>
      <w:lvlJc w:val="left"/>
      <w:pPr>
        <w:ind w:left="889" w:hanging="360"/>
      </w:pPr>
      <w:rPr>
        <w:rFonts w:hint="default"/>
      </w:rPr>
    </w:lvl>
    <w:lvl w:ilvl="2" w:tplc="249A9FAE">
      <w:numFmt w:val="bullet"/>
      <w:lvlText w:val="•"/>
      <w:lvlJc w:val="left"/>
      <w:pPr>
        <w:ind w:left="1339" w:hanging="360"/>
      </w:pPr>
      <w:rPr>
        <w:rFonts w:hint="default"/>
      </w:rPr>
    </w:lvl>
    <w:lvl w:ilvl="3" w:tplc="41A6CC70">
      <w:numFmt w:val="bullet"/>
      <w:lvlText w:val="•"/>
      <w:lvlJc w:val="left"/>
      <w:pPr>
        <w:ind w:left="1789" w:hanging="360"/>
      </w:pPr>
      <w:rPr>
        <w:rFonts w:hint="default"/>
      </w:rPr>
    </w:lvl>
    <w:lvl w:ilvl="4" w:tplc="7EE0DBE6">
      <w:numFmt w:val="bullet"/>
      <w:lvlText w:val="•"/>
      <w:lvlJc w:val="left"/>
      <w:pPr>
        <w:ind w:left="2239" w:hanging="360"/>
      </w:pPr>
      <w:rPr>
        <w:rFonts w:hint="default"/>
      </w:rPr>
    </w:lvl>
    <w:lvl w:ilvl="5" w:tplc="AF8C0FB4">
      <w:numFmt w:val="bullet"/>
      <w:lvlText w:val="•"/>
      <w:lvlJc w:val="left"/>
      <w:pPr>
        <w:ind w:left="2689" w:hanging="360"/>
      </w:pPr>
      <w:rPr>
        <w:rFonts w:hint="default"/>
      </w:rPr>
    </w:lvl>
    <w:lvl w:ilvl="6" w:tplc="CC7C3EE0">
      <w:numFmt w:val="bullet"/>
      <w:lvlText w:val="•"/>
      <w:lvlJc w:val="left"/>
      <w:pPr>
        <w:ind w:left="3139" w:hanging="360"/>
      </w:pPr>
      <w:rPr>
        <w:rFonts w:hint="default"/>
      </w:rPr>
    </w:lvl>
    <w:lvl w:ilvl="7" w:tplc="9D380C5C">
      <w:numFmt w:val="bullet"/>
      <w:lvlText w:val="•"/>
      <w:lvlJc w:val="left"/>
      <w:pPr>
        <w:ind w:left="3589" w:hanging="360"/>
      </w:pPr>
      <w:rPr>
        <w:rFonts w:hint="default"/>
      </w:rPr>
    </w:lvl>
    <w:lvl w:ilvl="8" w:tplc="79B6C132">
      <w:numFmt w:val="bullet"/>
      <w:lvlText w:val="•"/>
      <w:lvlJc w:val="left"/>
      <w:pPr>
        <w:ind w:left="4039" w:hanging="360"/>
      </w:pPr>
      <w:rPr>
        <w:rFonts w:hint="default"/>
      </w:rPr>
    </w:lvl>
  </w:abstractNum>
  <w:abstractNum w:abstractNumId="23" w15:restartNumberingAfterBreak="0">
    <w:nsid w:val="48860771"/>
    <w:multiLevelType w:val="hybridMultilevel"/>
    <w:tmpl w:val="5DACE4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1F57277"/>
    <w:multiLevelType w:val="hybridMultilevel"/>
    <w:tmpl w:val="25767C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46D12E1"/>
    <w:multiLevelType w:val="hybridMultilevel"/>
    <w:tmpl w:val="CF36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82858"/>
    <w:multiLevelType w:val="hybridMultilevel"/>
    <w:tmpl w:val="CC381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6F9573F"/>
    <w:multiLevelType w:val="hybridMultilevel"/>
    <w:tmpl w:val="A21C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9192C"/>
    <w:multiLevelType w:val="hybridMultilevel"/>
    <w:tmpl w:val="D20C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40584"/>
    <w:multiLevelType w:val="hybridMultilevel"/>
    <w:tmpl w:val="8822192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15:restartNumberingAfterBreak="0">
    <w:nsid w:val="59D8075D"/>
    <w:multiLevelType w:val="hybridMultilevel"/>
    <w:tmpl w:val="E378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344EFB"/>
    <w:multiLevelType w:val="hybridMultilevel"/>
    <w:tmpl w:val="51A81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623861"/>
    <w:multiLevelType w:val="hybridMultilevel"/>
    <w:tmpl w:val="4904A0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491531A"/>
    <w:multiLevelType w:val="hybridMultilevel"/>
    <w:tmpl w:val="9D20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34E6B"/>
    <w:multiLevelType w:val="hybridMultilevel"/>
    <w:tmpl w:val="258A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DF622E"/>
    <w:multiLevelType w:val="hybridMultilevel"/>
    <w:tmpl w:val="A80C4A2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162219"/>
    <w:multiLevelType w:val="hybridMultilevel"/>
    <w:tmpl w:val="82124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E304BC"/>
    <w:multiLevelType w:val="hybridMultilevel"/>
    <w:tmpl w:val="9E5E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460E1"/>
    <w:multiLevelType w:val="hybridMultilevel"/>
    <w:tmpl w:val="5792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E62374"/>
    <w:multiLevelType w:val="hybridMultilevel"/>
    <w:tmpl w:val="BA70D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3013361"/>
    <w:multiLevelType w:val="hybridMultilevel"/>
    <w:tmpl w:val="9E3E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023DE1"/>
    <w:multiLevelType w:val="hybridMultilevel"/>
    <w:tmpl w:val="623C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167B96"/>
    <w:multiLevelType w:val="hybridMultilevel"/>
    <w:tmpl w:val="F9D4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E80F58"/>
    <w:multiLevelType w:val="hybridMultilevel"/>
    <w:tmpl w:val="B9CA2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CF4B58"/>
    <w:multiLevelType w:val="hybridMultilevel"/>
    <w:tmpl w:val="5DFAC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E10762F"/>
    <w:multiLevelType w:val="hybridMultilevel"/>
    <w:tmpl w:val="52BED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93256836">
    <w:abstractNumId w:val="33"/>
  </w:num>
  <w:num w:numId="2" w16cid:durableId="886839813">
    <w:abstractNumId w:val="18"/>
  </w:num>
  <w:num w:numId="3" w16cid:durableId="51124096">
    <w:abstractNumId w:val="43"/>
  </w:num>
  <w:num w:numId="4" w16cid:durableId="1370455943">
    <w:abstractNumId w:val="31"/>
  </w:num>
  <w:num w:numId="5" w16cid:durableId="986011969">
    <w:abstractNumId w:val="35"/>
  </w:num>
  <w:num w:numId="6" w16cid:durableId="1168129055">
    <w:abstractNumId w:val="19"/>
  </w:num>
  <w:num w:numId="7" w16cid:durableId="1610359632">
    <w:abstractNumId w:val="4"/>
  </w:num>
  <w:num w:numId="8" w16cid:durableId="1265652073">
    <w:abstractNumId w:val="1"/>
  </w:num>
  <w:num w:numId="9" w16cid:durableId="125589824">
    <w:abstractNumId w:val="41"/>
  </w:num>
  <w:num w:numId="10" w16cid:durableId="2118980487">
    <w:abstractNumId w:val="28"/>
  </w:num>
  <w:num w:numId="11" w16cid:durableId="1604875916">
    <w:abstractNumId w:val="30"/>
  </w:num>
  <w:num w:numId="12" w16cid:durableId="851335186">
    <w:abstractNumId w:val="11"/>
  </w:num>
  <w:num w:numId="13" w16cid:durableId="1656646750">
    <w:abstractNumId w:val="10"/>
  </w:num>
  <w:num w:numId="14" w16cid:durableId="1365711112">
    <w:abstractNumId w:val="39"/>
  </w:num>
  <w:num w:numId="15" w16cid:durableId="2056999705">
    <w:abstractNumId w:val="13"/>
  </w:num>
  <w:num w:numId="16" w16cid:durableId="881987222">
    <w:abstractNumId w:val="37"/>
  </w:num>
  <w:num w:numId="17" w16cid:durableId="567887562">
    <w:abstractNumId w:val="6"/>
  </w:num>
  <w:num w:numId="18" w16cid:durableId="1842545663">
    <w:abstractNumId w:val="15"/>
  </w:num>
  <w:num w:numId="19" w16cid:durableId="1689091878">
    <w:abstractNumId w:val="14"/>
  </w:num>
  <w:num w:numId="20" w16cid:durableId="402795869">
    <w:abstractNumId w:val="24"/>
  </w:num>
  <w:num w:numId="21" w16cid:durableId="468135350">
    <w:abstractNumId w:val="23"/>
  </w:num>
  <w:num w:numId="22" w16cid:durableId="720440878">
    <w:abstractNumId w:val="32"/>
  </w:num>
  <w:num w:numId="23" w16cid:durableId="1397624119">
    <w:abstractNumId w:val="20"/>
  </w:num>
  <w:num w:numId="24" w16cid:durableId="431171994">
    <w:abstractNumId w:val="5"/>
  </w:num>
  <w:num w:numId="25" w16cid:durableId="479466902">
    <w:abstractNumId w:val="44"/>
  </w:num>
  <w:num w:numId="26" w16cid:durableId="1652171669">
    <w:abstractNumId w:val="26"/>
  </w:num>
  <w:num w:numId="27" w16cid:durableId="1560752003">
    <w:abstractNumId w:val="9"/>
  </w:num>
  <w:num w:numId="28" w16cid:durableId="1754428109">
    <w:abstractNumId w:val="3"/>
  </w:num>
  <w:num w:numId="29" w16cid:durableId="2106459572">
    <w:abstractNumId w:val="8"/>
  </w:num>
  <w:num w:numId="30" w16cid:durableId="1785879909">
    <w:abstractNumId w:val="17"/>
  </w:num>
  <w:num w:numId="31" w16cid:durableId="2040350740">
    <w:abstractNumId w:val="16"/>
  </w:num>
  <w:num w:numId="32" w16cid:durableId="524486097">
    <w:abstractNumId w:val="25"/>
  </w:num>
  <w:num w:numId="33" w16cid:durableId="1463617401">
    <w:abstractNumId w:val="21"/>
  </w:num>
  <w:num w:numId="34" w16cid:durableId="1894847517">
    <w:abstractNumId w:val="27"/>
  </w:num>
  <w:num w:numId="35" w16cid:durableId="1550529893">
    <w:abstractNumId w:val="42"/>
  </w:num>
  <w:num w:numId="36" w16cid:durableId="906191195">
    <w:abstractNumId w:val="36"/>
  </w:num>
  <w:num w:numId="37" w16cid:durableId="1766417797">
    <w:abstractNumId w:val="45"/>
  </w:num>
  <w:num w:numId="38" w16cid:durableId="211576362">
    <w:abstractNumId w:val="12"/>
  </w:num>
  <w:num w:numId="39" w16cid:durableId="1985230362">
    <w:abstractNumId w:val="38"/>
  </w:num>
  <w:num w:numId="40" w16cid:durableId="652217933">
    <w:abstractNumId w:val="2"/>
  </w:num>
  <w:num w:numId="41" w16cid:durableId="1717586116">
    <w:abstractNumId w:val="29"/>
  </w:num>
  <w:num w:numId="42" w16cid:durableId="4865734">
    <w:abstractNumId w:val="40"/>
  </w:num>
  <w:num w:numId="43" w16cid:durableId="629091158">
    <w:abstractNumId w:val="22"/>
  </w:num>
  <w:num w:numId="44" w16cid:durableId="1610238371">
    <w:abstractNumId w:val="7"/>
  </w:num>
  <w:num w:numId="45" w16cid:durableId="1022363268">
    <w:abstractNumId w:val="0"/>
  </w:num>
  <w:num w:numId="46" w16cid:durableId="103515243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8A2"/>
    <w:rsid w:val="000054C5"/>
    <w:rsid w:val="00023CD6"/>
    <w:rsid w:val="00030075"/>
    <w:rsid w:val="00032BA1"/>
    <w:rsid w:val="00041E97"/>
    <w:rsid w:val="000A12E5"/>
    <w:rsid w:val="000A1831"/>
    <w:rsid w:val="000F3805"/>
    <w:rsid w:val="000F39F5"/>
    <w:rsid w:val="0013711B"/>
    <w:rsid w:val="0015211F"/>
    <w:rsid w:val="001636A1"/>
    <w:rsid w:val="00187885"/>
    <w:rsid w:val="001C1BD1"/>
    <w:rsid w:val="00204A68"/>
    <w:rsid w:val="002068C0"/>
    <w:rsid w:val="0022402D"/>
    <w:rsid w:val="00263DB5"/>
    <w:rsid w:val="002730B5"/>
    <w:rsid w:val="0029137B"/>
    <w:rsid w:val="002B27CC"/>
    <w:rsid w:val="00301356"/>
    <w:rsid w:val="00352EA8"/>
    <w:rsid w:val="00385886"/>
    <w:rsid w:val="003A2289"/>
    <w:rsid w:val="0045269E"/>
    <w:rsid w:val="00456C2F"/>
    <w:rsid w:val="00474B6B"/>
    <w:rsid w:val="00477D2C"/>
    <w:rsid w:val="0049031A"/>
    <w:rsid w:val="004971CD"/>
    <w:rsid w:val="004F2D06"/>
    <w:rsid w:val="00512B61"/>
    <w:rsid w:val="00531FC1"/>
    <w:rsid w:val="00557E48"/>
    <w:rsid w:val="00575B5D"/>
    <w:rsid w:val="005A62E2"/>
    <w:rsid w:val="005E25AF"/>
    <w:rsid w:val="005F79CA"/>
    <w:rsid w:val="0060129F"/>
    <w:rsid w:val="00647F5F"/>
    <w:rsid w:val="0065106A"/>
    <w:rsid w:val="006550A8"/>
    <w:rsid w:val="00673408"/>
    <w:rsid w:val="00683223"/>
    <w:rsid w:val="00683686"/>
    <w:rsid w:val="00684C9C"/>
    <w:rsid w:val="006D2756"/>
    <w:rsid w:val="006E1FFB"/>
    <w:rsid w:val="00726942"/>
    <w:rsid w:val="007318AE"/>
    <w:rsid w:val="00736F3D"/>
    <w:rsid w:val="00764598"/>
    <w:rsid w:val="0077676D"/>
    <w:rsid w:val="007A016E"/>
    <w:rsid w:val="007D2A5D"/>
    <w:rsid w:val="007E12B7"/>
    <w:rsid w:val="007F1C41"/>
    <w:rsid w:val="00807868"/>
    <w:rsid w:val="008204EB"/>
    <w:rsid w:val="00862A7C"/>
    <w:rsid w:val="00895A7E"/>
    <w:rsid w:val="008B1DBA"/>
    <w:rsid w:val="008B6126"/>
    <w:rsid w:val="008D43E4"/>
    <w:rsid w:val="0093350D"/>
    <w:rsid w:val="00967343"/>
    <w:rsid w:val="009768BF"/>
    <w:rsid w:val="009A0E5E"/>
    <w:rsid w:val="009E022D"/>
    <w:rsid w:val="009E39F8"/>
    <w:rsid w:val="00A23E35"/>
    <w:rsid w:val="00A349B3"/>
    <w:rsid w:val="00A55903"/>
    <w:rsid w:val="00A564F1"/>
    <w:rsid w:val="00AC1CB6"/>
    <w:rsid w:val="00AC2980"/>
    <w:rsid w:val="00AE2CB9"/>
    <w:rsid w:val="00B00DEA"/>
    <w:rsid w:val="00B04A41"/>
    <w:rsid w:val="00B55BA4"/>
    <w:rsid w:val="00B84337"/>
    <w:rsid w:val="00B86323"/>
    <w:rsid w:val="00B90C7C"/>
    <w:rsid w:val="00BC7F0C"/>
    <w:rsid w:val="00BD16CB"/>
    <w:rsid w:val="00BE17A5"/>
    <w:rsid w:val="00BF21BF"/>
    <w:rsid w:val="00C06C23"/>
    <w:rsid w:val="00C138A2"/>
    <w:rsid w:val="00C71513"/>
    <w:rsid w:val="00C725BF"/>
    <w:rsid w:val="00C85E8D"/>
    <w:rsid w:val="00C9420D"/>
    <w:rsid w:val="00CA117B"/>
    <w:rsid w:val="00D21594"/>
    <w:rsid w:val="00D40240"/>
    <w:rsid w:val="00D5130F"/>
    <w:rsid w:val="00D60BED"/>
    <w:rsid w:val="00DA1642"/>
    <w:rsid w:val="00DE6752"/>
    <w:rsid w:val="00E41DDA"/>
    <w:rsid w:val="00E4377D"/>
    <w:rsid w:val="00E80FEC"/>
    <w:rsid w:val="00E87161"/>
    <w:rsid w:val="00E874CE"/>
    <w:rsid w:val="00EA1087"/>
    <w:rsid w:val="00EC1A92"/>
    <w:rsid w:val="00ED49E6"/>
    <w:rsid w:val="00EE0FE1"/>
    <w:rsid w:val="00EF10BF"/>
    <w:rsid w:val="00EF56A8"/>
    <w:rsid w:val="00F14DD5"/>
    <w:rsid w:val="00F23539"/>
    <w:rsid w:val="00F40216"/>
    <w:rsid w:val="00F42AB9"/>
    <w:rsid w:val="00F962BC"/>
    <w:rsid w:val="00F97CE1"/>
    <w:rsid w:val="00FE0DB4"/>
    <w:rsid w:val="00FF7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2FF5E4"/>
  <w15:docId w15:val="{F74A84D3-2628-4FFD-BBBA-81AA6896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8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8A2"/>
  </w:style>
  <w:style w:type="paragraph" w:styleId="Footer">
    <w:name w:val="footer"/>
    <w:basedOn w:val="Normal"/>
    <w:link w:val="FooterChar"/>
    <w:uiPriority w:val="99"/>
    <w:unhideWhenUsed/>
    <w:rsid w:val="00C13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8A2"/>
  </w:style>
  <w:style w:type="paragraph" w:styleId="BalloonText">
    <w:name w:val="Balloon Text"/>
    <w:basedOn w:val="Normal"/>
    <w:link w:val="BalloonTextChar"/>
    <w:uiPriority w:val="99"/>
    <w:semiHidden/>
    <w:unhideWhenUsed/>
    <w:rsid w:val="00C13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8A2"/>
    <w:rPr>
      <w:rFonts w:ascii="Tahoma" w:hAnsi="Tahoma" w:cs="Tahoma"/>
      <w:sz w:val="16"/>
      <w:szCs w:val="16"/>
    </w:rPr>
  </w:style>
  <w:style w:type="table" w:styleId="TableGrid">
    <w:name w:val="Table Grid"/>
    <w:basedOn w:val="TableNormal"/>
    <w:uiPriority w:val="39"/>
    <w:rsid w:val="00C1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E97"/>
    <w:pPr>
      <w:ind w:left="720"/>
      <w:contextualSpacing/>
    </w:pPr>
  </w:style>
  <w:style w:type="paragraph" w:customStyle="1" w:styleId="TableParagraph">
    <w:name w:val="Table Paragraph"/>
    <w:basedOn w:val="Normal"/>
    <w:uiPriority w:val="1"/>
    <w:qFormat/>
    <w:rsid w:val="009E39F8"/>
    <w:pPr>
      <w:widowControl w:val="0"/>
      <w:autoSpaceDE w:val="0"/>
      <w:autoSpaceDN w:val="0"/>
      <w:spacing w:before="55" w:after="0" w:line="240" w:lineRule="auto"/>
      <w:ind w:left="83"/>
    </w:pPr>
    <w:rPr>
      <w:rFonts w:ascii="Roboto" w:eastAsia="Roboto" w:hAnsi="Roboto" w:cs="Roboto"/>
      <w:lang w:val="en-US"/>
    </w:rPr>
  </w:style>
  <w:style w:type="paragraph" w:styleId="NormalWeb">
    <w:name w:val="Normal (Web)"/>
    <w:basedOn w:val="Normal"/>
    <w:uiPriority w:val="99"/>
    <w:unhideWhenUsed/>
    <w:rsid w:val="003858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0135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01356"/>
    <w:rPr>
      <w:sz w:val="16"/>
      <w:szCs w:val="16"/>
    </w:rPr>
  </w:style>
  <w:style w:type="paragraph" w:styleId="CommentText">
    <w:name w:val="annotation text"/>
    <w:basedOn w:val="Normal"/>
    <w:link w:val="CommentTextChar"/>
    <w:uiPriority w:val="99"/>
    <w:semiHidden/>
    <w:unhideWhenUsed/>
    <w:rsid w:val="00301356"/>
    <w:pPr>
      <w:spacing w:line="240" w:lineRule="auto"/>
    </w:pPr>
    <w:rPr>
      <w:sz w:val="20"/>
      <w:szCs w:val="20"/>
    </w:rPr>
  </w:style>
  <w:style w:type="character" w:customStyle="1" w:styleId="CommentTextChar">
    <w:name w:val="Comment Text Char"/>
    <w:basedOn w:val="DefaultParagraphFont"/>
    <w:link w:val="CommentText"/>
    <w:uiPriority w:val="99"/>
    <w:semiHidden/>
    <w:rsid w:val="00301356"/>
    <w:rPr>
      <w:sz w:val="20"/>
      <w:szCs w:val="20"/>
    </w:rPr>
  </w:style>
  <w:style w:type="paragraph" w:styleId="CommentSubject">
    <w:name w:val="annotation subject"/>
    <w:basedOn w:val="CommentText"/>
    <w:next w:val="CommentText"/>
    <w:link w:val="CommentSubjectChar"/>
    <w:uiPriority w:val="99"/>
    <w:semiHidden/>
    <w:unhideWhenUsed/>
    <w:rsid w:val="00301356"/>
    <w:rPr>
      <w:b/>
      <w:bCs/>
    </w:rPr>
  </w:style>
  <w:style w:type="character" w:customStyle="1" w:styleId="CommentSubjectChar">
    <w:name w:val="Comment Subject Char"/>
    <w:basedOn w:val="CommentTextChar"/>
    <w:link w:val="CommentSubject"/>
    <w:uiPriority w:val="99"/>
    <w:semiHidden/>
    <w:rsid w:val="00301356"/>
    <w:rPr>
      <w:b/>
      <w:bCs/>
      <w:sz w:val="20"/>
      <w:szCs w:val="20"/>
    </w:rPr>
  </w:style>
  <w:style w:type="paragraph" w:styleId="NoSpacing">
    <w:name w:val="No Spacing"/>
    <w:rsid w:val="00B04A41"/>
    <w:pPr>
      <w:autoSpaceDN w:val="0"/>
      <w:spacing w:after="0" w:line="240" w:lineRule="auto"/>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Stobbs</dc:creator>
  <cp:keywords/>
  <dc:description/>
  <cp:lastModifiedBy>Emma Hutton</cp:lastModifiedBy>
  <cp:revision>3</cp:revision>
  <cp:lastPrinted>2022-10-10T16:13:00Z</cp:lastPrinted>
  <dcterms:created xsi:type="dcterms:W3CDTF">2023-03-27T05:31:00Z</dcterms:created>
  <dcterms:modified xsi:type="dcterms:W3CDTF">2023-03-27T05:54:00Z</dcterms:modified>
</cp:coreProperties>
</file>